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1B692" w14:textId="1EB24EF9" w:rsidR="00952AB2" w:rsidRPr="00E055CC" w:rsidRDefault="00952AB2" w:rsidP="00952AB2">
      <w:pPr>
        <w:rPr>
          <w:rFonts w:ascii="Times New Roman" w:eastAsia="Times New Roman" w:hAnsi="Times New Roman" w:cs="Times New Roman"/>
          <w:sz w:val="20"/>
          <w:szCs w:val="20"/>
        </w:rPr>
      </w:pPr>
    </w:p>
    <w:p w14:paraId="40B5E953" w14:textId="2E0F631E" w:rsidR="00952AB2" w:rsidRPr="00D75226" w:rsidRDefault="00244C78" w:rsidP="00C61E10">
      <w:pPr>
        <w:jc w:val="center"/>
        <w:rPr>
          <w:rFonts w:asciiTheme="majorHAnsi" w:eastAsia="Times New Roman" w:hAnsiTheme="majorHAnsi" w:cs="Times New Roman"/>
          <w:b/>
          <w:caps/>
          <w:sz w:val="20"/>
          <w:szCs w:val="20"/>
        </w:rPr>
      </w:pPr>
      <w:r w:rsidRPr="00D75226">
        <w:rPr>
          <w:rFonts w:asciiTheme="majorHAnsi" w:eastAsia="Times New Roman" w:hAnsiTheme="majorHAnsi" w:cs="Times New Roman"/>
          <w:b/>
          <w:caps/>
          <w:sz w:val="20"/>
          <w:szCs w:val="20"/>
        </w:rPr>
        <w:t>CM/MK</w:t>
      </w:r>
      <w:r w:rsidR="00C61E10">
        <w:rPr>
          <w:rFonts w:asciiTheme="majorHAnsi" w:eastAsia="Times New Roman" w:hAnsiTheme="majorHAnsi" w:cs="Times New Roman"/>
          <w:b/>
          <w:caps/>
          <w:sz w:val="20"/>
          <w:szCs w:val="20"/>
        </w:rPr>
        <w:t xml:space="preserve"> </w:t>
      </w:r>
      <w:r w:rsidRPr="00D75226">
        <w:rPr>
          <w:rFonts w:asciiTheme="majorHAnsi" w:eastAsia="Times New Roman" w:hAnsiTheme="majorHAnsi" w:cs="Times New Roman"/>
          <w:b/>
          <w:caps/>
          <w:sz w:val="20"/>
          <w:szCs w:val="20"/>
        </w:rPr>
        <w:t xml:space="preserve">340 </w:t>
      </w:r>
      <w:r w:rsidR="00C61E10">
        <w:rPr>
          <w:rFonts w:asciiTheme="majorHAnsi" w:eastAsia="Times New Roman" w:hAnsiTheme="majorHAnsi" w:cs="Times New Roman"/>
          <w:b/>
          <w:iCs/>
          <w:caps/>
          <w:sz w:val="20"/>
          <w:szCs w:val="20"/>
        </w:rPr>
        <w:t>Luxury Business Codes</w:t>
      </w:r>
    </w:p>
    <w:p w14:paraId="1DC4F510" w14:textId="5CF6D898" w:rsidR="00952AB2" w:rsidRPr="00D75226" w:rsidRDefault="00952AB2" w:rsidP="00952AB2">
      <w:pPr>
        <w:jc w:val="center"/>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 xml:space="preserve">IES Abroad </w:t>
      </w:r>
      <w:r w:rsidR="00244C78" w:rsidRPr="00D75226">
        <w:rPr>
          <w:rFonts w:asciiTheme="majorHAnsi" w:eastAsia="Times New Roman" w:hAnsiTheme="majorHAnsi" w:cs="Times New Roman"/>
          <w:sz w:val="20"/>
          <w:szCs w:val="20"/>
        </w:rPr>
        <w:t>Paris BIA</w:t>
      </w:r>
    </w:p>
    <w:p w14:paraId="27FA2D79" w14:textId="77777777" w:rsidR="00952AB2" w:rsidRPr="00D75226" w:rsidRDefault="00952AB2" w:rsidP="00952AB2">
      <w:pPr>
        <w:autoSpaceDE w:val="0"/>
        <w:autoSpaceDN w:val="0"/>
        <w:adjustRightInd w:val="0"/>
        <w:rPr>
          <w:rFonts w:asciiTheme="majorHAnsi" w:eastAsia="Calibri" w:hAnsiTheme="majorHAnsi" w:cs="Times New Roman"/>
          <w:sz w:val="20"/>
          <w:szCs w:val="20"/>
        </w:rPr>
      </w:pPr>
    </w:p>
    <w:p w14:paraId="43AF3973" w14:textId="77777777" w:rsidR="00952AB2" w:rsidRPr="00D75226" w:rsidRDefault="00952AB2" w:rsidP="00952AB2">
      <w:pPr>
        <w:rPr>
          <w:rFonts w:asciiTheme="majorHAnsi" w:eastAsia="Calibri" w:hAnsiTheme="majorHAnsi" w:cs="Times New Roman"/>
          <w:sz w:val="20"/>
          <w:szCs w:val="20"/>
        </w:rPr>
      </w:pPr>
      <w:r w:rsidRPr="00D75226">
        <w:rPr>
          <w:rFonts w:asciiTheme="majorHAnsi" w:eastAsia="Times New Roman" w:hAnsiTheme="majorHAnsi" w:cs="Times New Roman"/>
          <w:b/>
          <w:sz w:val="20"/>
          <w:szCs w:val="20"/>
        </w:rPr>
        <w:t xml:space="preserve">DESCRIPTION: </w:t>
      </w:r>
    </w:p>
    <w:p w14:paraId="221759C0" w14:textId="5A7F5AF4" w:rsidR="00843755" w:rsidRPr="00D75226" w:rsidRDefault="00E055CC" w:rsidP="00063213">
      <w:pPr>
        <w:jc w:val="both"/>
        <w:rPr>
          <w:rFonts w:asciiTheme="majorHAnsi" w:hAnsiTheme="majorHAnsi" w:cstheme="majorHAnsi"/>
          <w:sz w:val="20"/>
          <w:szCs w:val="20"/>
        </w:rPr>
      </w:pPr>
      <w:r w:rsidRPr="00D75226">
        <w:rPr>
          <w:rFonts w:asciiTheme="majorHAnsi" w:hAnsiTheme="majorHAnsi" w:cstheme="majorHAnsi"/>
          <w:sz w:val="20"/>
          <w:szCs w:val="20"/>
        </w:rPr>
        <w:t>The goal of this class is to familiarize the students with luxury codes and communication, and to emphasize that luxury marketing is differe</w:t>
      </w:r>
      <w:r w:rsidR="008D0626" w:rsidRPr="00D75226">
        <w:rPr>
          <w:rFonts w:asciiTheme="majorHAnsi" w:hAnsiTheme="majorHAnsi" w:cstheme="majorHAnsi"/>
          <w:sz w:val="20"/>
          <w:szCs w:val="20"/>
        </w:rPr>
        <w:t>nt from the “classic” marketing</w:t>
      </w:r>
      <w:r w:rsidRPr="00D75226">
        <w:rPr>
          <w:rFonts w:asciiTheme="majorHAnsi" w:hAnsiTheme="majorHAnsi" w:cstheme="majorHAnsi"/>
          <w:sz w:val="20"/>
          <w:szCs w:val="20"/>
        </w:rPr>
        <w:t xml:space="preserve"> used for</w:t>
      </w:r>
      <w:r w:rsidR="008D0626" w:rsidRPr="00D75226">
        <w:rPr>
          <w:rFonts w:asciiTheme="majorHAnsi" w:hAnsiTheme="majorHAnsi" w:cstheme="majorHAnsi"/>
          <w:sz w:val="20"/>
          <w:szCs w:val="20"/>
        </w:rPr>
        <w:t xml:space="preserve"> the</w:t>
      </w:r>
      <w:r w:rsidRPr="00D75226">
        <w:rPr>
          <w:rFonts w:asciiTheme="majorHAnsi" w:hAnsiTheme="majorHAnsi" w:cstheme="majorHAnsi"/>
          <w:sz w:val="20"/>
          <w:szCs w:val="20"/>
        </w:rPr>
        <w:t xml:space="preserve"> mass market. After a brief review of fundamental marketing concepts, such as brand, identity and image, we will study the specificities of luxury (the do's and don'ts, the different perceptions, the influence of cultures, the different types of clients) and we will analyze how brands should communicate using various tools (celebrities, products placement, events, digital) in order to share their values and educate their clients </w:t>
      </w:r>
      <w:r w:rsidR="008D0626" w:rsidRPr="00D75226">
        <w:rPr>
          <w:rFonts w:asciiTheme="majorHAnsi" w:hAnsiTheme="majorHAnsi" w:cstheme="majorHAnsi"/>
          <w:sz w:val="20"/>
          <w:szCs w:val="20"/>
        </w:rPr>
        <w:t xml:space="preserve">on their </w:t>
      </w:r>
      <w:r w:rsidR="004B64D3">
        <w:rPr>
          <w:rFonts w:asciiTheme="majorHAnsi" w:hAnsiTheme="majorHAnsi" w:cstheme="majorHAnsi"/>
          <w:sz w:val="20"/>
          <w:szCs w:val="20"/>
        </w:rPr>
        <w:t>brand’s</w:t>
      </w:r>
      <w:r w:rsidRPr="00D75226">
        <w:rPr>
          <w:rFonts w:asciiTheme="majorHAnsi" w:hAnsiTheme="majorHAnsi" w:cstheme="majorHAnsi"/>
          <w:sz w:val="20"/>
          <w:szCs w:val="20"/>
        </w:rPr>
        <w:t xml:space="preserve"> codes.</w:t>
      </w:r>
    </w:p>
    <w:p w14:paraId="7A084115" w14:textId="550EC2D4" w:rsidR="00555F29" w:rsidRPr="00D75226" w:rsidRDefault="00555F29" w:rsidP="00063213">
      <w:pPr>
        <w:jc w:val="both"/>
        <w:rPr>
          <w:rFonts w:asciiTheme="majorHAnsi" w:hAnsiTheme="majorHAnsi" w:cstheme="majorHAnsi"/>
          <w:sz w:val="20"/>
          <w:szCs w:val="20"/>
        </w:rPr>
      </w:pPr>
      <w:r w:rsidRPr="00D75226">
        <w:rPr>
          <w:rFonts w:asciiTheme="majorHAnsi" w:hAnsiTheme="majorHAnsi" w:cstheme="majorHAnsi"/>
          <w:sz w:val="20"/>
          <w:szCs w:val="20"/>
        </w:rPr>
        <w:t>We will also explain that modern luxury was born in Europe and particularly in France</w:t>
      </w:r>
      <w:r w:rsidR="00EA45F7" w:rsidRPr="00D75226">
        <w:rPr>
          <w:rFonts w:asciiTheme="majorHAnsi" w:hAnsiTheme="majorHAnsi" w:cstheme="majorHAnsi"/>
          <w:sz w:val="20"/>
          <w:szCs w:val="20"/>
        </w:rPr>
        <w:t>, which connects this course with the study abroad program.</w:t>
      </w:r>
    </w:p>
    <w:p w14:paraId="71E7C2F3" w14:textId="77777777" w:rsidR="00952AB2" w:rsidRPr="00D75226" w:rsidRDefault="00952AB2" w:rsidP="00952AB2">
      <w:pPr>
        <w:rPr>
          <w:rFonts w:asciiTheme="majorHAnsi" w:eastAsia="Times New Roman" w:hAnsiTheme="majorHAnsi" w:cs="Times New Roman"/>
          <w:sz w:val="20"/>
          <w:szCs w:val="20"/>
        </w:rPr>
      </w:pPr>
    </w:p>
    <w:p w14:paraId="632EE993" w14:textId="4770A8DC" w:rsidR="00952AB2" w:rsidRPr="00D75226" w:rsidRDefault="00952AB2" w:rsidP="00952AB2">
      <w:pPr>
        <w:rPr>
          <w:rFonts w:asciiTheme="majorHAnsi" w:eastAsia="Times New Roman" w:hAnsiTheme="majorHAnsi" w:cs="Times New Roman"/>
          <w:sz w:val="20"/>
          <w:szCs w:val="20"/>
        </w:rPr>
      </w:pPr>
      <w:r w:rsidRPr="00D75226">
        <w:rPr>
          <w:rFonts w:asciiTheme="majorHAnsi" w:eastAsia="Times New Roman" w:hAnsiTheme="majorHAnsi" w:cs="Times New Roman"/>
          <w:b/>
          <w:sz w:val="20"/>
          <w:szCs w:val="20"/>
        </w:rPr>
        <w:t xml:space="preserve">CREDITS: </w:t>
      </w:r>
      <w:r w:rsidR="008B6635" w:rsidRPr="00D75226">
        <w:rPr>
          <w:rFonts w:asciiTheme="majorHAnsi" w:eastAsia="Times New Roman" w:hAnsiTheme="majorHAnsi" w:cs="Times New Roman"/>
          <w:sz w:val="20"/>
          <w:szCs w:val="20"/>
        </w:rPr>
        <w:t xml:space="preserve">3 </w:t>
      </w:r>
      <w:r w:rsidRPr="00D75226">
        <w:rPr>
          <w:rFonts w:asciiTheme="majorHAnsi" w:eastAsia="Times New Roman" w:hAnsiTheme="majorHAnsi" w:cs="Times New Roman"/>
          <w:sz w:val="20"/>
          <w:szCs w:val="20"/>
        </w:rPr>
        <w:t>credits</w:t>
      </w:r>
    </w:p>
    <w:p w14:paraId="19C38BA4" w14:textId="77777777" w:rsidR="00952AB2" w:rsidRPr="00D75226" w:rsidRDefault="00952AB2" w:rsidP="00952AB2">
      <w:pPr>
        <w:rPr>
          <w:rFonts w:asciiTheme="majorHAnsi" w:eastAsia="Times New Roman" w:hAnsiTheme="majorHAnsi" w:cs="Times New Roman"/>
          <w:b/>
          <w:sz w:val="20"/>
          <w:szCs w:val="20"/>
        </w:rPr>
      </w:pPr>
    </w:p>
    <w:p w14:paraId="7DD0C0E1" w14:textId="6967345D" w:rsidR="00952AB2" w:rsidRPr="00D75226" w:rsidRDefault="57038879" w:rsidP="57038879">
      <w:pPr>
        <w:rPr>
          <w:rFonts w:asciiTheme="majorHAnsi" w:eastAsia="Times New Roman" w:hAnsiTheme="majorHAnsi" w:cs="Times New Roman"/>
          <w:sz w:val="20"/>
          <w:szCs w:val="20"/>
        </w:rPr>
      </w:pPr>
      <w:r w:rsidRPr="57038879">
        <w:rPr>
          <w:rFonts w:asciiTheme="majorHAnsi" w:eastAsia="Times New Roman" w:hAnsiTheme="majorHAnsi" w:cs="Times New Roman"/>
          <w:b/>
          <w:bCs/>
          <w:sz w:val="20"/>
          <w:szCs w:val="20"/>
        </w:rPr>
        <w:t xml:space="preserve">CONTACT HOURS: </w:t>
      </w:r>
      <w:r w:rsidRPr="57038879">
        <w:rPr>
          <w:rFonts w:asciiTheme="majorHAnsi" w:eastAsia="Times New Roman" w:hAnsiTheme="majorHAnsi" w:cs="Times New Roman"/>
          <w:sz w:val="20"/>
          <w:szCs w:val="20"/>
        </w:rPr>
        <w:t>45 hours</w:t>
      </w:r>
    </w:p>
    <w:p w14:paraId="4C8481AE" w14:textId="582036A4" w:rsidR="00952AB2" w:rsidRPr="00D75226" w:rsidRDefault="00952AB2" w:rsidP="00952AB2">
      <w:pPr>
        <w:rPr>
          <w:rFonts w:asciiTheme="majorHAnsi" w:eastAsia="Times New Roman" w:hAnsiTheme="majorHAnsi" w:cs="Times New Roman"/>
          <w:color w:val="000000"/>
          <w:sz w:val="20"/>
          <w:szCs w:val="20"/>
        </w:rPr>
      </w:pPr>
      <w:r w:rsidRPr="00D75226">
        <w:rPr>
          <w:rFonts w:asciiTheme="majorHAnsi" w:eastAsia="Times New Roman" w:hAnsiTheme="majorHAnsi" w:cs="Times New Roman"/>
          <w:b/>
          <w:sz w:val="20"/>
          <w:szCs w:val="20"/>
        </w:rPr>
        <w:br/>
        <w:t xml:space="preserve">LANGUAGE OF INSTRUCTION:  </w:t>
      </w:r>
      <w:r w:rsidRPr="00D75226">
        <w:rPr>
          <w:rFonts w:asciiTheme="majorHAnsi" w:eastAsia="Times New Roman" w:hAnsiTheme="majorHAnsi" w:cs="Times New Roman"/>
          <w:sz w:val="20"/>
          <w:szCs w:val="20"/>
        </w:rPr>
        <w:t xml:space="preserve">English </w:t>
      </w:r>
    </w:p>
    <w:p w14:paraId="126FD97D" w14:textId="77777777" w:rsidR="00952AB2" w:rsidRPr="00D75226" w:rsidRDefault="00952AB2" w:rsidP="00952AB2">
      <w:pPr>
        <w:rPr>
          <w:rFonts w:asciiTheme="majorHAnsi" w:eastAsia="Times New Roman" w:hAnsiTheme="majorHAnsi" w:cs="Times New Roman"/>
          <w:sz w:val="20"/>
          <w:szCs w:val="20"/>
        </w:rPr>
      </w:pPr>
    </w:p>
    <w:p w14:paraId="6F1B23B7" w14:textId="60DABB57" w:rsidR="000A41F6" w:rsidRPr="00D75226" w:rsidRDefault="000A41F6" w:rsidP="00952AB2">
      <w:pPr>
        <w:rPr>
          <w:rFonts w:asciiTheme="majorHAnsi" w:hAnsiTheme="majorHAnsi"/>
          <w:color w:val="000000" w:themeColor="text1"/>
          <w:sz w:val="20"/>
          <w:szCs w:val="20"/>
        </w:rPr>
      </w:pPr>
      <w:r w:rsidRPr="00D75226">
        <w:rPr>
          <w:rFonts w:asciiTheme="majorHAnsi" w:eastAsia="Times New Roman" w:hAnsiTheme="majorHAnsi" w:cs="Times New Roman"/>
          <w:b/>
          <w:sz w:val="20"/>
          <w:szCs w:val="20"/>
        </w:rPr>
        <w:t>INSTRUCTOR:</w:t>
      </w:r>
      <w:r w:rsidR="00E055CC" w:rsidRPr="00D75226">
        <w:rPr>
          <w:rFonts w:asciiTheme="majorHAnsi" w:eastAsia="Times New Roman" w:hAnsiTheme="majorHAnsi" w:cs="Times New Roman"/>
          <w:b/>
          <w:sz w:val="20"/>
          <w:szCs w:val="20"/>
        </w:rPr>
        <w:t xml:space="preserve"> </w:t>
      </w:r>
      <w:r w:rsidR="00E055CC" w:rsidRPr="00D75226">
        <w:rPr>
          <w:rFonts w:asciiTheme="majorHAnsi" w:hAnsiTheme="majorHAnsi" w:cstheme="majorHAnsi"/>
          <w:sz w:val="20"/>
          <w:szCs w:val="20"/>
        </w:rPr>
        <w:t xml:space="preserve">Sébastien Santos </w:t>
      </w:r>
    </w:p>
    <w:p w14:paraId="223F3D30" w14:textId="77777777" w:rsidR="000A41F6" w:rsidRPr="00D75226" w:rsidRDefault="000A41F6" w:rsidP="00952AB2">
      <w:pPr>
        <w:rPr>
          <w:rFonts w:asciiTheme="majorHAnsi" w:eastAsia="Times New Roman" w:hAnsiTheme="majorHAnsi" w:cs="Times New Roman"/>
          <w:sz w:val="20"/>
          <w:szCs w:val="20"/>
        </w:rPr>
      </w:pPr>
    </w:p>
    <w:p w14:paraId="67F74BC0" w14:textId="4DDCD142" w:rsidR="00952AB2" w:rsidRPr="00D75226" w:rsidRDefault="00952AB2" w:rsidP="00952AB2">
      <w:pPr>
        <w:rPr>
          <w:rFonts w:asciiTheme="majorHAnsi" w:eastAsia="Times New Roman" w:hAnsiTheme="majorHAnsi" w:cs="Times New Roman"/>
          <w:b/>
          <w:sz w:val="20"/>
          <w:szCs w:val="20"/>
        </w:rPr>
      </w:pPr>
      <w:r w:rsidRPr="00D75226">
        <w:rPr>
          <w:rFonts w:asciiTheme="majorHAnsi" w:eastAsia="Times New Roman" w:hAnsiTheme="majorHAnsi" w:cs="Times New Roman"/>
          <w:b/>
          <w:sz w:val="20"/>
          <w:szCs w:val="20"/>
        </w:rPr>
        <w:t xml:space="preserve">PREREQUISITES: </w:t>
      </w:r>
      <w:r w:rsidR="00E055CC" w:rsidRPr="00D75226">
        <w:rPr>
          <w:rFonts w:asciiTheme="majorHAnsi" w:eastAsia="Times New Roman" w:hAnsiTheme="majorHAnsi" w:cs="Times New Roman"/>
          <w:sz w:val="20"/>
          <w:szCs w:val="20"/>
        </w:rPr>
        <w:t xml:space="preserve">none </w:t>
      </w:r>
    </w:p>
    <w:p w14:paraId="1521FF8F" w14:textId="77777777" w:rsidR="00952AB2" w:rsidRPr="00D75226" w:rsidRDefault="00952AB2" w:rsidP="00952AB2">
      <w:pPr>
        <w:rPr>
          <w:rFonts w:asciiTheme="majorHAnsi" w:eastAsia="Times New Roman" w:hAnsiTheme="majorHAnsi" w:cs="Times New Roman"/>
          <w:b/>
          <w:sz w:val="20"/>
          <w:szCs w:val="20"/>
        </w:rPr>
      </w:pPr>
    </w:p>
    <w:p w14:paraId="5455DF9F" w14:textId="014F9906" w:rsidR="00952AB2" w:rsidRPr="00D75226" w:rsidRDefault="00952AB2" w:rsidP="00952AB2">
      <w:pPr>
        <w:rPr>
          <w:rFonts w:asciiTheme="majorHAnsi" w:eastAsia="Times New Roman" w:hAnsiTheme="majorHAnsi" w:cs="Times New Roman"/>
          <w:b/>
          <w:sz w:val="20"/>
          <w:szCs w:val="20"/>
        </w:rPr>
      </w:pPr>
      <w:r w:rsidRPr="00D75226">
        <w:rPr>
          <w:rFonts w:asciiTheme="majorHAnsi" w:eastAsia="Times New Roman" w:hAnsiTheme="majorHAnsi" w:cs="Times New Roman"/>
          <w:b/>
          <w:sz w:val="20"/>
          <w:szCs w:val="20"/>
        </w:rPr>
        <w:t xml:space="preserve">ADDITIONAL COST: </w:t>
      </w:r>
      <w:r w:rsidR="00E055CC" w:rsidRPr="00D75226">
        <w:rPr>
          <w:rFonts w:asciiTheme="majorHAnsi" w:eastAsia="Times New Roman" w:hAnsiTheme="majorHAnsi" w:cs="Times New Roman"/>
          <w:sz w:val="20"/>
          <w:szCs w:val="20"/>
        </w:rPr>
        <w:t>none</w:t>
      </w:r>
    </w:p>
    <w:p w14:paraId="147CFFC4" w14:textId="77777777" w:rsidR="00533143" w:rsidRPr="00D75226" w:rsidRDefault="00533143" w:rsidP="00952AB2">
      <w:pPr>
        <w:rPr>
          <w:rFonts w:asciiTheme="majorHAnsi" w:eastAsia="Times New Roman" w:hAnsiTheme="majorHAnsi" w:cs="Times New Roman"/>
          <w:b/>
          <w:sz w:val="20"/>
          <w:szCs w:val="20"/>
        </w:rPr>
      </w:pPr>
    </w:p>
    <w:p w14:paraId="6B5B65C4" w14:textId="77777777" w:rsidR="00952AB2" w:rsidRPr="00D75226" w:rsidRDefault="00952AB2" w:rsidP="00952AB2">
      <w:pPr>
        <w:rPr>
          <w:rFonts w:asciiTheme="majorHAnsi" w:eastAsia="Times New Roman" w:hAnsiTheme="majorHAnsi" w:cs="Times New Roman"/>
          <w:sz w:val="20"/>
          <w:szCs w:val="20"/>
        </w:rPr>
      </w:pPr>
      <w:r w:rsidRPr="00D75226">
        <w:rPr>
          <w:rFonts w:asciiTheme="majorHAnsi" w:eastAsia="Times New Roman" w:hAnsiTheme="majorHAnsi" w:cs="Times New Roman"/>
          <w:b/>
          <w:sz w:val="20"/>
          <w:szCs w:val="20"/>
        </w:rPr>
        <w:t>METHOD OF PRESENTATION:</w:t>
      </w:r>
    </w:p>
    <w:p w14:paraId="5E92E9B4" w14:textId="51C8409D" w:rsidR="00952AB2" w:rsidRPr="00D75226" w:rsidRDefault="00E055CC" w:rsidP="00E055CC">
      <w:pPr>
        <w:pStyle w:val="ListParagraph"/>
        <w:numPr>
          <w:ilvl w:val="0"/>
          <w:numId w:val="6"/>
        </w:numPr>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Lectures</w:t>
      </w:r>
      <w:r w:rsidR="002D0954" w:rsidRPr="00D75226">
        <w:rPr>
          <w:rFonts w:asciiTheme="majorHAnsi" w:eastAsia="Times New Roman" w:hAnsiTheme="majorHAnsi" w:cs="Times New Roman"/>
          <w:sz w:val="20"/>
          <w:szCs w:val="20"/>
        </w:rPr>
        <w:t xml:space="preserve"> to</w:t>
      </w:r>
      <w:r w:rsidR="002D0954" w:rsidRPr="00D75226">
        <w:rPr>
          <w:rFonts w:asciiTheme="majorHAnsi" w:hAnsiTheme="majorHAnsi"/>
          <w:sz w:val="20"/>
          <w:szCs w:val="20"/>
        </w:rPr>
        <w:t xml:space="preserve"> provide students with an opportunity to gain an overview of the course content, discuss the readings and to clarify issues.</w:t>
      </w:r>
    </w:p>
    <w:p w14:paraId="32581586" w14:textId="64325F74" w:rsidR="00E055CC" w:rsidRPr="00D75226" w:rsidRDefault="00E055CC" w:rsidP="00E055CC">
      <w:pPr>
        <w:pStyle w:val="ListParagraph"/>
        <w:numPr>
          <w:ilvl w:val="0"/>
          <w:numId w:val="6"/>
        </w:numPr>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Business cases</w:t>
      </w:r>
      <w:r w:rsidR="002D0954" w:rsidRPr="00D75226">
        <w:rPr>
          <w:rFonts w:asciiTheme="majorHAnsi" w:eastAsia="Times New Roman" w:hAnsiTheme="majorHAnsi" w:cs="Times New Roman"/>
          <w:sz w:val="20"/>
          <w:szCs w:val="20"/>
        </w:rPr>
        <w:t xml:space="preserve"> to provide students with an opportunity to apply concepts discussed during lecture to practical case studies.</w:t>
      </w:r>
    </w:p>
    <w:p w14:paraId="1D42458C" w14:textId="41E52F0B" w:rsidR="00E055CC" w:rsidRPr="00D75226" w:rsidRDefault="00E055CC" w:rsidP="00E055CC">
      <w:pPr>
        <w:pStyle w:val="ListParagraph"/>
        <w:numPr>
          <w:ilvl w:val="0"/>
          <w:numId w:val="6"/>
        </w:numPr>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 xml:space="preserve">Group workshops </w:t>
      </w:r>
      <w:r w:rsidR="002D0954" w:rsidRPr="00D75226">
        <w:rPr>
          <w:rFonts w:asciiTheme="majorHAnsi" w:eastAsia="Times New Roman" w:hAnsiTheme="majorHAnsi" w:cs="Times New Roman"/>
          <w:sz w:val="20"/>
          <w:szCs w:val="20"/>
        </w:rPr>
        <w:t>to provide students with an opportunity to collaborate and find solutions to more complex business case studies.</w:t>
      </w:r>
    </w:p>
    <w:p w14:paraId="086CB15F" w14:textId="77777777" w:rsidR="00E055CC" w:rsidRPr="00D75226" w:rsidRDefault="00E055CC" w:rsidP="00E055CC">
      <w:pPr>
        <w:pStyle w:val="ListParagraph"/>
        <w:rPr>
          <w:rFonts w:asciiTheme="majorHAnsi" w:eastAsia="Times New Roman" w:hAnsiTheme="majorHAnsi" w:cs="Times New Roman"/>
          <w:sz w:val="20"/>
          <w:szCs w:val="20"/>
        </w:rPr>
      </w:pPr>
    </w:p>
    <w:p w14:paraId="451C98D3" w14:textId="77777777" w:rsidR="00952AB2" w:rsidRPr="00D75226" w:rsidRDefault="00952AB2" w:rsidP="00952AB2">
      <w:pPr>
        <w:rPr>
          <w:rFonts w:asciiTheme="majorHAnsi" w:eastAsia="Times New Roman" w:hAnsiTheme="majorHAnsi" w:cs="Times New Roman"/>
          <w:b/>
          <w:sz w:val="20"/>
          <w:szCs w:val="20"/>
        </w:rPr>
      </w:pPr>
      <w:r w:rsidRPr="00D75226">
        <w:rPr>
          <w:rFonts w:asciiTheme="majorHAnsi" w:eastAsia="Times New Roman" w:hAnsiTheme="majorHAnsi" w:cs="Times New Roman"/>
          <w:b/>
          <w:sz w:val="20"/>
          <w:szCs w:val="20"/>
        </w:rPr>
        <w:t>REQUIRED WORK AND FORM OF ASSESSMENT:</w:t>
      </w:r>
    </w:p>
    <w:p w14:paraId="0B90DDE0" w14:textId="7DE6AC01" w:rsidR="0085738F" w:rsidRPr="0085738F" w:rsidRDefault="00E055CC" w:rsidP="0085738F">
      <w:pPr>
        <w:numPr>
          <w:ilvl w:val="0"/>
          <w:numId w:val="2"/>
        </w:numPr>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Course participation - 10</w:t>
      </w:r>
      <w:r w:rsidR="00952AB2" w:rsidRPr="00D75226">
        <w:rPr>
          <w:rFonts w:asciiTheme="majorHAnsi" w:eastAsia="Times New Roman" w:hAnsiTheme="majorHAnsi" w:cs="Times New Roman"/>
          <w:sz w:val="20"/>
          <w:szCs w:val="20"/>
        </w:rPr>
        <w:t>%</w:t>
      </w:r>
    </w:p>
    <w:p w14:paraId="5A9D70A3" w14:textId="5ED158F9" w:rsidR="00952AB2" w:rsidRPr="00D75226" w:rsidRDefault="00E055CC" w:rsidP="00952AB2">
      <w:pPr>
        <w:numPr>
          <w:ilvl w:val="0"/>
          <w:numId w:val="2"/>
        </w:numPr>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Midterm Exam - 30</w:t>
      </w:r>
      <w:r w:rsidR="00952AB2" w:rsidRPr="00D75226">
        <w:rPr>
          <w:rFonts w:asciiTheme="majorHAnsi" w:eastAsia="Times New Roman" w:hAnsiTheme="majorHAnsi" w:cs="Times New Roman"/>
          <w:sz w:val="20"/>
          <w:szCs w:val="20"/>
        </w:rPr>
        <w:t>%</w:t>
      </w:r>
    </w:p>
    <w:p w14:paraId="64F6F4F4" w14:textId="204F2239" w:rsidR="00952AB2" w:rsidRPr="00D75226" w:rsidRDefault="00E055CC" w:rsidP="00952AB2">
      <w:pPr>
        <w:numPr>
          <w:ilvl w:val="0"/>
          <w:numId w:val="2"/>
        </w:numPr>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Final Exam - 30</w:t>
      </w:r>
      <w:r w:rsidR="00952AB2" w:rsidRPr="00D75226">
        <w:rPr>
          <w:rFonts w:asciiTheme="majorHAnsi" w:eastAsia="Times New Roman" w:hAnsiTheme="majorHAnsi" w:cs="Times New Roman"/>
          <w:sz w:val="20"/>
          <w:szCs w:val="20"/>
        </w:rPr>
        <w:t>%</w:t>
      </w:r>
    </w:p>
    <w:p w14:paraId="79E047ED" w14:textId="16E0AF6A" w:rsidR="00952AB2" w:rsidRPr="00D75226" w:rsidRDefault="00E055CC" w:rsidP="00952AB2">
      <w:pPr>
        <w:numPr>
          <w:ilvl w:val="0"/>
          <w:numId w:val="2"/>
        </w:numPr>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Group workshop - 30</w:t>
      </w:r>
      <w:r w:rsidR="00952AB2" w:rsidRPr="00D75226">
        <w:rPr>
          <w:rFonts w:asciiTheme="majorHAnsi" w:eastAsia="Times New Roman" w:hAnsiTheme="majorHAnsi" w:cs="Times New Roman"/>
          <w:sz w:val="20"/>
          <w:szCs w:val="20"/>
        </w:rPr>
        <w:t>%</w:t>
      </w:r>
    </w:p>
    <w:p w14:paraId="2C343946" w14:textId="77777777" w:rsidR="00952AB2" w:rsidRPr="00D75226" w:rsidRDefault="00952AB2" w:rsidP="00952AB2">
      <w:pPr>
        <w:rPr>
          <w:rFonts w:asciiTheme="majorHAnsi" w:eastAsia="Times New Roman" w:hAnsiTheme="majorHAnsi" w:cs="Times New Roman"/>
          <w:color w:val="0070C0"/>
          <w:sz w:val="20"/>
          <w:szCs w:val="20"/>
        </w:rPr>
      </w:pPr>
    </w:p>
    <w:p w14:paraId="6E03F159" w14:textId="7F2A48CB" w:rsidR="00E055CC" w:rsidRPr="00D75226" w:rsidRDefault="00952AB2" w:rsidP="00E055CC">
      <w:pPr>
        <w:rPr>
          <w:rFonts w:asciiTheme="majorHAnsi" w:eastAsia="Times New Roman" w:hAnsiTheme="majorHAnsi" w:cs="Times New Roman"/>
          <w:sz w:val="20"/>
          <w:szCs w:val="20"/>
        </w:rPr>
      </w:pPr>
      <w:r w:rsidRPr="00D75226">
        <w:rPr>
          <w:rFonts w:asciiTheme="majorHAnsi" w:eastAsia="Times New Roman" w:hAnsiTheme="majorHAnsi" w:cs="Times New Roman"/>
          <w:b/>
          <w:sz w:val="20"/>
          <w:szCs w:val="20"/>
        </w:rPr>
        <w:t>Course Participation</w:t>
      </w:r>
    </w:p>
    <w:p w14:paraId="1EB3DCE8" w14:textId="6DB25C0A" w:rsidR="00E055CC" w:rsidRPr="00D75226" w:rsidRDefault="008B6635" w:rsidP="00E055CC">
      <w:pPr>
        <w:rPr>
          <w:rFonts w:asciiTheme="majorHAnsi" w:hAnsiTheme="majorHAnsi" w:cstheme="majorHAnsi"/>
          <w:sz w:val="20"/>
          <w:szCs w:val="20"/>
        </w:rPr>
      </w:pPr>
      <w:r w:rsidRPr="00D75226">
        <w:rPr>
          <w:rFonts w:asciiTheme="majorHAnsi" w:hAnsiTheme="majorHAnsi" w:cstheme="majorHAnsi"/>
          <w:color w:val="244061" w:themeColor="accent1" w:themeShade="80"/>
          <w:sz w:val="20"/>
          <w:szCs w:val="20"/>
        </w:rPr>
        <w:t>Students are expected to have a positive attitude in class, actively participate in class discussions, contribute interesting comments, and demonstrate teamwork</w:t>
      </w:r>
      <w:r w:rsidRPr="00D75226">
        <w:rPr>
          <w:rFonts w:asciiTheme="majorHAnsi" w:hAnsiTheme="majorHAnsi" w:cstheme="majorHAnsi"/>
          <w:sz w:val="20"/>
          <w:szCs w:val="20"/>
        </w:rPr>
        <w:t xml:space="preserve"> </w:t>
      </w:r>
    </w:p>
    <w:p w14:paraId="2E403E62" w14:textId="2BBEAB7E" w:rsidR="00952AB2" w:rsidRPr="00D75226" w:rsidRDefault="00952AB2" w:rsidP="00952AB2">
      <w:pPr>
        <w:rPr>
          <w:rFonts w:asciiTheme="majorHAnsi" w:eastAsia="Times New Roman" w:hAnsiTheme="majorHAnsi" w:cstheme="majorHAnsi"/>
          <w:sz w:val="20"/>
          <w:szCs w:val="20"/>
        </w:rPr>
      </w:pPr>
    </w:p>
    <w:p w14:paraId="71A60147" w14:textId="77777777" w:rsidR="00952AB2" w:rsidRPr="00D75226" w:rsidRDefault="00952AB2" w:rsidP="00952AB2">
      <w:pPr>
        <w:rPr>
          <w:rFonts w:asciiTheme="majorHAnsi" w:eastAsia="Times New Roman" w:hAnsiTheme="majorHAnsi" w:cstheme="majorHAnsi"/>
          <w:b/>
          <w:sz w:val="20"/>
          <w:szCs w:val="20"/>
        </w:rPr>
      </w:pPr>
      <w:r w:rsidRPr="00D75226">
        <w:rPr>
          <w:rFonts w:asciiTheme="majorHAnsi" w:eastAsia="Times New Roman" w:hAnsiTheme="majorHAnsi" w:cstheme="majorHAnsi"/>
          <w:b/>
          <w:sz w:val="20"/>
          <w:szCs w:val="20"/>
        </w:rPr>
        <w:t>Midterm Exam</w:t>
      </w:r>
    </w:p>
    <w:p w14:paraId="0C4E3416" w14:textId="1BDBF6E2" w:rsidR="00A67E21" w:rsidRPr="00D75226" w:rsidRDefault="008B6635" w:rsidP="00E055CC">
      <w:pPr>
        <w:rPr>
          <w:rFonts w:asciiTheme="majorHAnsi" w:hAnsiTheme="majorHAnsi" w:cstheme="majorHAnsi"/>
          <w:sz w:val="20"/>
          <w:szCs w:val="20"/>
        </w:rPr>
      </w:pPr>
      <w:r w:rsidRPr="00D75226">
        <w:rPr>
          <w:rFonts w:asciiTheme="majorHAnsi" w:hAnsiTheme="majorHAnsi" w:cstheme="majorHAnsi"/>
          <w:sz w:val="20"/>
          <w:szCs w:val="20"/>
        </w:rPr>
        <w:t xml:space="preserve">The midterm exam will include four </w:t>
      </w:r>
      <w:r w:rsidR="00E055CC" w:rsidRPr="00D75226">
        <w:rPr>
          <w:rFonts w:asciiTheme="majorHAnsi" w:hAnsiTheme="majorHAnsi" w:cstheme="majorHAnsi"/>
          <w:sz w:val="20"/>
          <w:szCs w:val="20"/>
        </w:rPr>
        <w:t>open</w:t>
      </w:r>
      <w:r w:rsidRPr="00D75226">
        <w:rPr>
          <w:rFonts w:asciiTheme="majorHAnsi" w:hAnsiTheme="majorHAnsi" w:cstheme="majorHAnsi"/>
          <w:sz w:val="20"/>
          <w:szCs w:val="20"/>
        </w:rPr>
        <w:t>-ended</w:t>
      </w:r>
      <w:r w:rsidR="00E055CC" w:rsidRPr="00D75226">
        <w:rPr>
          <w:rFonts w:asciiTheme="majorHAnsi" w:hAnsiTheme="majorHAnsi" w:cstheme="majorHAnsi"/>
          <w:sz w:val="20"/>
          <w:szCs w:val="20"/>
        </w:rPr>
        <w:t xml:space="preserve"> </w:t>
      </w:r>
      <w:r w:rsidR="00935274" w:rsidRPr="00D75226">
        <w:rPr>
          <w:rFonts w:asciiTheme="majorHAnsi" w:hAnsiTheme="majorHAnsi" w:cstheme="majorHAnsi"/>
          <w:sz w:val="20"/>
          <w:szCs w:val="20"/>
        </w:rPr>
        <w:t xml:space="preserve">essay </w:t>
      </w:r>
      <w:r w:rsidR="00E055CC" w:rsidRPr="00D75226">
        <w:rPr>
          <w:rFonts w:asciiTheme="majorHAnsi" w:hAnsiTheme="majorHAnsi" w:cstheme="majorHAnsi"/>
          <w:sz w:val="20"/>
          <w:szCs w:val="20"/>
        </w:rPr>
        <w:t>questions</w:t>
      </w:r>
      <w:r w:rsidR="00D348B6" w:rsidRPr="00D75226">
        <w:rPr>
          <w:rFonts w:asciiTheme="majorHAnsi" w:hAnsiTheme="majorHAnsi" w:cstheme="majorHAnsi"/>
          <w:sz w:val="20"/>
          <w:szCs w:val="20"/>
        </w:rPr>
        <w:t xml:space="preserve"> </w:t>
      </w:r>
      <w:r w:rsidR="00E055CC" w:rsidRPr="00D75226">
        <w:rPr>
          <w:rFonts w:asciiTheme="majorHAnsi" w:hAnsiTheme="majorHAnsi" w:cstheme="majorHAnsi"/>
          <w:sz w:val="20"/>
          <w:szCs w:val="20"/>
        </w:rPr>
        <w:t xml:space="preserve">(both theoretical and practical) </w:t>
      </w:r>
      <w:r w:rsidR="00935274" w:rsidRPr="00D75226">
        <w:rPr>
          <w:rFonts w:asciiTheme="majorHAnsi" w:hAnsiTheme="majorHAnsi" w:cstheme="majorHAnsi"/>
          <w:sz w:val="20"/>
          <w:szCs w:val="20"/>
        </w:rPr>
        <w:t xml:space="preserve">based </w:t>
      </w:r>
      <w:r w:rsidR="00D348B6" w:rsidRPr="00D75226">
        <w:rPr>
          <w:rFonts w:asciiTheme="majorHAnsi" w:hAnsiTheme="majorHAnsi" w:cstheme="majorHAnsi"/>
          <w:sz w:val="20"/>
          <w:szCs w:val="20"/>
        </w:rPr>
        <w:t>on the class</w:t>
      </w:r>
      <w:r w:rsidRPr="00D75226">
        <w:rPr>
          <w:rFonts w:asciiTheme="majorHAnsi" w:hAnsiTheme="majorHAnsi" w:cstheme="majorHAnsi"/>
          <w:sz w:val="20"/>
          <w:szCs w:val="20"/>
        </w:rPr>
        <w:t xml:space="preserve"> topics. </w:t>
      </w:r>
    </w:p>
    <w:p w14:paraId="7AEFEC55" w14:textId="77777777" w:rsidR="00952AB2" w:rsidRPr="00D75226" w:rsidRDefault="00952AB2" w:rsidP="00952AB2">
      <w:pPr>
        <w:rPr>
          <w:rFonts w:asciiTheme="majorHAnsi" w:eastAsia="Times New Roman" w:hAnsiTheme="majorHAnsi" w:cs="Times New Roman"/>
          <w:color w:val="0070C0"/>
          <w:sz w:val="20"/>
          <w:szCs w:val="20"/>
        </w:rPr>
      </w:pPr>
    </w:p>
    <w:p w14:paraId="614A7A5A" w14:textId="77777777" w:rsidR="00952AB2" w:rsidRPr="00D75226" w:rsidRDefault="00952AB2" w:rsidP="00952AB2">
      <w:pPr>
        <w:rPr>
          <w:rFonts w:asciiTheme="majorHAnsi" w:eastAsia="Times New Roman" w:hAnsiTheme="majorHAnsi" w:cs="Times New Roman"/>
          <w:b/>
          <w:sz w:val="20"/>
          <w:szCs w:val="20"/>
        </w:rPr>
      </w:pPr>
      <w:r w:rsidRPr="00D75226">
        <w:rPr>
          <w:rFonts w:asciiTheme="majorHAnsi" w:eastAsia="Times New Roman" w:hAnsiTheme="majorHAnsi" w:cs="Times New Roman"/>
          <w:b/>
          <w:sz w:val="20"/>
          <w:szCs w:val="20"/>
        </w:rPr>
        <w:t>Final Exam</w:t>
      </w:r>
    </w:p>
    <w:p w14:paraId="2656CF9E" w14:textId="05D26184" w:rsidR="00D348B6" w:rsidRPr="00D75226" w:rsidRDefault="008B6635" w:rsidP="00D348B6">
      <w:pPr>
        <w:rPr>
          <w:rFonts w:asciiTheme="majorHAnsi" w:hAnsiTheme="majorHAnsi" w:cstheme="majorHAnsi"/>
          <w:sz w:val="20"/>
          <w:szCs w:val="20"/>
        </w:rPr>
      </w:pPr>
      <w:r w:rsidRPr="00D75226">
        <w:rPr>
          <w:rFonts w:asciiTheme="majorHAnsi" w:hAnsiTheme="majorHAnsi" w:cstheme="majorHAnsi"/>
          <w:sz w:val="20"/>
          <w:szCs w:val="20"/>
        </w:rPr>
        <w:t>The final exam</w:t>
      </w:r>
      <w:r w:rsidR="005B3161" w:rsidRPr="00D75226">
        <w:rPr>
          <w:rFonts w:asciiTheme="majorHAnsi" w:hAnsiTheme="majorHAnsi" w:cstheme="majorHAnsi"/>
          <w:sz w:val="20"/>
          <w:szCs w:val="20"/>
        </w:rPr>
        <w:t>, based on all the program,</w:t>
      </w:r>
      <w:r w:rsidRPr="00D75226">
        <w:rPr>
          <w:rFonts w:asciiTheme="majorHAnsi" w:hAnsiTheme="majorHAnsi" w:cstheme="majorHAnsi"/>
          <w:sz w:val="20"/>
          <w:szCs w:val="20"/>
        </w:rPr>
        <w:t xml:space="preserve"> will include o</w:t>
      </w:r>
      <w:r w:rsidR="00D348B6" w:rsidRPr="00D75226">
        <w:rPr>
          <w:rFonts w:asciiTheme="majorHAnsi" w:hAnsiTheme="majorHAnsi" w:cstheme="majorHAnsi"/>
          <w:sz w:val="20"/>
          <w:szCs w:val="20"/>
        </w:rPr>
        <w:t>pen</w:t>
      </w:r>
      <w:r w:rsidRPr="00D75226">
        <w:rPr>
          <w:rFonts w:asciiTheme="majorHAnsi" w:hAnsiTheme="majorHAnsi" w:cstheme="majorHAnsi"/>
          <w:sz w:val="20"/>
          <w:szCs w:val="20"/>
        </w:rPr>
        <w:t>-ended</w:t>
      </w:r>
      <w:r w:rsidR="00D348B6" w:rsidRPr="00D75226">
        <w:rPr>
          <w:rFonts w:asciiTheme="majorHAnsi" w:hAnsiTheme="majorHAnsi" w:cstheme="majorHAnsi"/>
          <w:sz w:val="20"/>
          <w:szCs w:val="20"/>
        </w:rPr>
        <w:t xml:space="preserve"> </w:t>
      </w:r>
      <w:r w:rsidR="00935274" w:rsidRPr="00D75226">
        <w:rPr>
          <w:rFonts w:asciiTheme="majorHAnsi" w:hAnsiTheme="majorHAnsi" w:cstheme="majorHAnsi"/>
          <w:sz w:val="20"/>
          <w:szCs w:val="20"/>
        </w:rPr>
        <w:t xml:space="preserve">essay </w:t>
      </w:r>
      <w:r w:rsidR="00D348B6" w:rsidRPr="00D75226">
        <w:rPr>
          <w:rFonts w:asciiTheme="majorHAnsi" w:hAnsiTheme="majorHAnsi" w:cstheme="majorHAnsi"/>
          <w:sz w:val="20"/>
          <w:szCs w:val="20"/>
        </w:rPr>
        <w:t xml:space="preserve">questions on the class </w:t>
      </w:r>
      <w:r w:rsidRPr="00D75226">
        <w:rPr>
          <w:rFonts w:asciiTheme="majorHAnsi" w:hAnsiTheme="majorHAnsi" w:cstheme="majorHAnsi"/>
          <w:sz w:val="20"/>
          <w:szCs w:val="20"/>
        </w:rPr>
        <w:t xml:space="preserve">topics and analysis of a </w:t>
      </w:r>
      <w:r w:rsidR="00D348B6" w:rsidRPr="00D75226">
        <w:rPr>
          <w:rFonts w:asciiTheme="majorHAnsi" w:hAnsiTheme="majorHAnsi" w:cstheme="majorHAnsi"/>
          <w:sz w:val="20"/>
          <w:szCs w:val="20"/>
        </w:rPr>
        <w:t>case study</w:t>
      </w:r>
      <w:r w:rsidR="00935274" w:rsidRPr="00D75226">
        <w:rPr>
          <w:rFonts w:asciiTheme="majorHAnsi" w:hAnsiTheme="majorHAnsi" w:cstheme="majorHAnsi"/>
          <w:sz w:val="20"/>
          <w:szCs w:val="20"/>
        </w:rPr>
        <w:t xml:space="preserve"> focused primarily on the second half of the semester</w:t>
      </w:r>
    </w:p>
    <w:p w14:paraId="1201B726" w14:textId="23EE6AA5" w:rsidR="00952AB2" w:rsidRPr="00D75226" w:rsidRDefault="00952AB2" w:rsidP="00952AB2">
      <w:pPr>
        <w:rPr>
          <w:rFonts w:asciiTheme="majorHAnsi" w:eastAsia="Times New Roman" w:hAnsiTheme="majorHAnsi" w:cs="Times New Roman"/>
          <w:color w:val="0070C0"/>
          <w:sz w:val="20"/>
          <w:szCs w:val="20"/>
        </w:rPr>
      </w:pPr>
    </w:p>
    <w:p w14:paraId="66DBD710" w14:textId="3140215D" w:rsidR="00952AB2" w:rsidRPr="00D75226" w:rsidRDefault="00684C5C" w:rsidP="00952AB2">
      <w:pPr>
        <w:rPr>
          <w:rFonts w:asciiTheme="majorHAnsi" w:eastAsia="Times New Roman" w:hAnsiTheme="majorHAnsi" w:cstheme="majorHAnsi"/>
          <w:b/>
          <w:sz w:val="20"/>
          <w:szCs w:val="20"/>
        </w:rPr>
      </w:pPr>
      <w:r w:rsidRPr="00D75226">
        <w:rPr>
          <w:rFonts w:asciiTheme="majorHAnsi" w:eastAsia="Times New Roman" w:hAnsiTheme="majorHAnsi" w:cstheme="majorHAnsi"/>
          <w:b/>
          <w:sz w:val="20"/>
          <w:szCs w:val="20"/>
        </w:rPr>
        <w:t xml:space="preserve">Group Workshops </w:t>
      </w:r>
    </w:p>
    <w:p w14:paraId="6E627A9F" w14:textId="62D131FB" w:rsidR="00EA2C73" w:rsidRDefault="00684C5C" w:rsidP="00684C5C">
      <w:pPr>
        <w:rPr>
          <w:rFonts w:asciiTheme="majorHAnsi" w:hAnsiTheme="majorHAnsi" w:cstheme="majorHAnsi"/>
          <w:sz w:val="20"/>
          <w:szCs w:val="20"/>
        </w:rPr>
      </w:pPr>
      <w:r w:rsidRPr="00D75226">
        <w:rPr>
          <w:rFonts w:asciiTheme="majorHAnsi" w:hAnsiTheme="majorHAnsi" w:cstheme="majorHAnsi"/>
          <w:sz w:val="20"/>
          <w:szCs w:val="20"/>
        </w:rPr>
        <w:t xml:space="preserve">Questions based on cases (“homemade” or from Harvard) to be </w:t>
      </w:r>
      <w:r w:rsidR="00EA2C73">
        <w:rPr>
          <w:rFonts w:asciiTheme="majorHAnsi" w:hAnsiTheme="majorHAnsi" w:cstheme="majorHAnsi"/>
          <w:sz w:val="20"/>
          <w:szCs w:val="20"/>
        </w:rPr>
        <w:t>focused</w:t>
      </w:r>
      <w:r w:rsidR="0036577F" w:rsidRPr="00D75226">
        <w:rPr>
          <w:rFonts w:asciiTheme="majorHAnsi" w:hAnsiTheme="majorHAnsi" w:cstheme="majorHAnsi"/>
          <w:sz w:val="20"/>
          <w:szCs w:val="20"/>
        </w:rPr>
        <w:t xml:space="preserve"> on a particular luxury brand, group or product for example pricing, brand strategy, communication strategy and/or adaptations for foreign markets</w:t>
      </w:r>
    </w:p>
    <w:p w14:paraId="0EF9EA7C" w14:textId="0C9C5D72" w:rsidR="00684C5C" w:rsidRPr="00D75226" w:rsidRDefault="00361C74" w:rsidP="00684C5C">
      <w:pPr>
        <w:rPr>
          <w:rFonts w:asciiTheme="majorHAnsi" w:hAnsiTheme="majorHAnsi" w:cstheme="majorHAnsi"/>
          <w:sz w:val="20"/>
          <w:szCs w:val="20"/>
        </w:rPr>
      </w:pPr>
      <w:r w:rsidRPr="00D75226">
        <w:rPr>
          <w:rFonts w:asciiTheme="majorHAnsi" w:hAnsiTheme="majorHAnsi" w:cstheme="majorHAnsi"/>
          <w:sz w:val="20"/>
          <w:szCs w:val="20"/>
        </w:rPr>
        <w:lastRenderedPageBreak/>
        <w:t>Grading</w:t>
      </w:r>
      <w:r w:rsidR="00EA2C73">
        <w:rPr>
          <w:rFonts w:asciiTheme="majorHAnsi" w:hAnsiTheme="majorHAnsi" w:cstheme="majorHAnsi"/>
          <w:sz w:val="20"/>
          <w:szCs w:val="20"/>
        </w:rPr>
        <w:t xml:space="preserve">: </w:t>
      </w:r>
      <w:r w:rsidR="003D7BC5" w:rsidRPr="00D75226">
        <w:rPr>
          <w:rFonts w:asciiTheme="majorHAnsi" w:hAnsiTheme="majorHAnsi" w:cstheme="majorHAnsi"/>
          <w:sz w:val="20"/>
          <w:szCs w:val="20"/>
        </w:rPr>
        <w:t>group’s ability to apply concepts explored in class</w:t>
      </w:r>
      <w:r w:rsidR="00EA2C73">
        <w:rPr>
          <w:rFonts w:asciiTheme="majorHAnsi" w:hAnsiTheme="majorHAnsi" w:cstheme="majorHAnsi"/>
          <w:sz w:val="20"/>
          <w:szCs w:val="20"/>
        </w:rPr>
        <w:t>. G</w:t>
      </w:r>
      <w:r w:rsidR="003D7BC5" w:rsidRPr="00D75226">
        <w:rPr>
          <w:rFonts w:asciiTheme="majorHAnsi" w:hAnsiTheme="majorHAnsi" w:cstheme="majorHAnsi"/>
          <w:sz w:val="20"/>
          <w:szCs w:val="20"/>
        </w:rPr>
        <w:t>roup’s ability to work together</w:t>
      </w:r>
      <w:r w:rsidR="00EA2C73">
        <w:rPr>
          <w:rFonts w:asciiTheme="majorHAnsi" w:hAnsiTheme="majorHAnsi" w:cstheme="majorHAnsi"/>
          <w:sz w:val="20"/>
          <w:szCs w:val="20"/>
        </w:rPr>
        <w:t>.</w:t>
      </w:r>
      <w:r w:rsidR="00EB4898" w:rsidRPr="00D75226">
        <w:rPr>
          <w:rFonts w:asciiTheme="majorHAnsi" w:hAnsiTheme="majorHAnsi" w:cstheme="majorHAnsi"/>
          <w:sz w:val="20"/>
          <w:szCs w:val="20"/>
        </w:rPr>
        <w:t xml:space="preserve"> All the groups will prepare and present their work</w:t>
      </w:r>
      <w:r w:rsidR="003D7BC5" w:rsidRPr="00D75226">
        <w:rPr>
          <w:rFonts w:asciiTheme="majorHAnsi" w:hAnsiTheme="majorHAnsi" w:cstheme="majorHAnsi"/>
          <w:sz w:val="20"/>
          <w:szCs w:val="20"/>
        </w:rPr>
        <w:t xml:space="preserve"> to the rest of the class</w:t>
      </w:r>
      <w:r w:rsidR="00EB4898" w:rsidRPr="00D75226">
        <w:rPr>
          <w:rFonts w:asciiTheme="majorHAnsi" w:hAnsiTheme="majorHAnsi" w:cstheme="majorHAnsi"/>
          <w:sz w:val="20"/>
          <w:szCs w:val="20"/>
        </w:rPr>
        <w:t>.</w:t>
      </w:r>
    </w:p>
    <w:p w14:paraId="2EEFECDB" w14:textId="77777777" w:rsidR="00952AB2" w:rsidRPr="00D75226" w:rsidRDefault="00952AB2" w:rsidP="00952AB2">
      <w:pPr>
        <w:rPr>
          <w:rFonts w:asciiTheme="majorHAnsi" w:eastAsia="Times New Roman" w:hAnsiTheme="majorHAnsi" w:cs="Times New Roman"/>
          <w:b/>
          <w:sz w:val="20"/>
          <w:szCs w:val="20"/>
        </w:rPr>
      </w:pPr>
    </w:p>
    <w:p w14:paraId="455E5411" w14:textId="77777777" w:rsidR="00952AB2" w:rsidRPr="00D75226" w:rsidRDefault="00952AB2" w:rsidP="00952AB2">
      <w:pPr>
        <w:rPr>
          <w:rFonts w:asciiTheme="majorHAnsi" w:eastAsia="Times New Roman" w:hAnsiTheme="majorHAnsi" w:cs="Times New Roman"/>
          <w:b/>
          <w:sz w:val="20"/>
          <w:szCs w:val="20"/>
        </w:rPr>
      </w:pPr>
      <w:r w:rsidRPr="00D75226">
        <w:rPr>
          <w:rFonts w:asciiTheme="majorHAnsi" w:eastAsia="Times New Roman" w:hAnsiTheme="majorHAnsi" w:cs="Times New Roman"/>
          <w:b/>
          <w:sz w:val="20"/>
          <w:szCs w:val="20"/>
        </w:rPr>
        <w:t xml:space="preserve">LEARNING OUTCOMES: </w:t>
      </w:r>
    </w:p>
    <w:p w14:paraId="4ECBE718" w14:textId="77777777" w:rsidR="00952AB2" w:rsidRPr="00D75226" w:rsidRDefault="00952AB2" w:rsidP="00952AB2">
      <w:pPr>
        <w:rPr>
          <w:rFonts w:asciiTheme="majorHAnsi" w:eastAsia="Times New Roman" w:hAnsiTheme="majorHAnsi" w:cstheme="majorHAnsi"/>
          <w:sz w:val="20"/>
          <w:szCs w:val="20"/>
        </w:rPr>
      </w:pPr>
      <w:r w:rsidRPr="00D75226">
        <w:rPr>
          <w:rFonts w:asciiTheme="majorHAnsi" w:eastAsia="Times New Roman" w:hAnsiTheme="majorHAnsi" w:cstheme="majorHAnsi"/>
          <w:sz w:val="20"/>
          <w:szCs w:val="20"/>
        </w:rPr>
        <w:t>By the end of the course students will be able to:</w:t>
      </w:r>
    </w:p>
    <w:p w14:paraId="22BA2333" w14:textId="1F7E15C2" w:rsidR="00684C5C" w:rsidRPr="00D75226" w:rsidRDefault="00684C5C" w:rsidP="00684C5C">
      <w:pPr>
        <w:pStyle w:val="ListParagraph"/>
        <w:numPr>
          <w:ilvl w:val="0"/>
          <w:numId w:val="1"/>
        </w:numPr>
        <w:contextualSpacing w:val="0"/>
        <w:rPr>
          <w:rFonts w:asciiTheme="majorHAnsi" w:hAnsiTheme="majorHAnsi" w:cstheme="majorHAnsi"/>
          <w:sz w:val="20"/>
          <w:szCs w:val="20"/>
        </w:rPr>
      </w:pPr>
      <w:r w:rsidRPr="00D75226">
        <w:rPr>
          <w:rFonts w:asciiTheme="majorHAnsi" w:hAnsiTheme="majorHAnsi" w:cstheme="majorHAnsi"/>
          <w:sz w:val="20"/>
          <w:szCs w:val="20"/>
        </w:rPr>
        <w:t xml:space="preserve">Understand the specificities of luxury and the main differences </w:t>
      </w:r>
      <w:r w:rsidR="004B64D3">
        <w:rPr>
          <w:rFonts w:asciiTheme="majorHAnsi" w:hAnsiTheme="majorHAnsi" w:cstheme="majorHAnsi"/>
          <w:sz w:val="20"/>
          <w:szCs w:val="20"/>
        </w:rPr>
        <w:t>between</w:t>
      </w:r>
      <w:r w:rsidRPr="00D75226">
        <w:rPr>
          <w:rFonts w:asciiTheme="majorHAnsi" w:hAnsiTheme="majorHAnsi" w:cstheme="majorHAnsi"/>
          <w:sz w:val="20"/>
          <w:szCs w:val="20"/>
        </w:rPr>
        <w:t xml:space="preserve"> mass market and fashion</w:t>
      </w:r>
    </w:p>
    <w:p w14:paraId="59E52B06" w14:textId="6EA9A9D0" w:rsidR="00684C5C" w:rsidRPr="00D75226" w:rsidRDefault="00684C5C" w:rsidP="00684C5C">
      <w:pPr>
        <w:pStyle w:val="ListParagraph"/>
        <w:numPr>
          <w:ilvl w:val="0"/>
          <w:numId w:val="1"/>
        </w:numPr>
        <w:contextualSpacing w:val="0"/>
        <w:rPr>
          <w:rFonts w:asciiTheme="majorHAnsi" w:hAnsiTheme="majorHAnsi" w:cstheme="majorHAnsi"/>
          <w:sz w:val="20"/>
          <w:szCs w:val="20"/>
        </w:rPr>
      </w:pPr>
      <w:r w:rsidRPr="00D75226">
        <w:rPr>
          <w:rFonts w:asciiTheme="majorHAnsi" w:hAnsiTheme="majorHAnsi" w:cstheme="majorHAnsi"/>
          <w:sz w:val="20"/>
          <w:szCs w:val="20"/>
        </w:rPr>
        <w:t>Communicate effectively in luxury</w:t>
      </w:r>
    </w:p>
    <w:p w14:paraId="7F6D522A" w14:textId="459F73A4" w:rsidR="00952AB2" w:rsidRPr="00AF221C" w:rsidRDefault="00684C5C" w:rsidP="00AF221C">
      <w:pPr>
        <w:pStyle w:val="ListParagraph"/>
        <w:numPr>
          <w:ilvl w:val="0"/>
          <w:numId w:val="1"/>
        </w:numPr>
        <w:contextualSpacing w:val="0"/>
        <w:rPr>
          <w:rFonts w:asciiTheme="majorHAnsi" w:hAnsiTheme="majorHAnsi" w:cstheme="majorHAnsi"/>
          <w:sz w:val="20"/>
          <w:szCs w:val="20"/>
        </w:rPr>
      </w:pPr>
      <w:r w:rsidRPr="00D75226">
        <w:rPr>
          <w:rFonts w:asciiTheme="majorHAnsi" w:hAnsiTheme="majorHAnsi" w:cstheme="majorHAnsi"/>
          <w:sz w:val="20"/>
          <w:szCs w:val="20"/>
        </w:rPr>
        <w:t>Know the main challenges of the luxury industry (sales channels, communication, massification)</w:t>
      </w:r>
    </w:p>
    <w:p w14:paraId="1FF61C48" w14:textId="77777777" w:rsidR="00952AB2" w:rsidRPr="00D75226" w:rsidRDefault="00952AB2" w:rsidP="00952AB2">
      <w:pPr>
        <w:rPr>
          <w:rFonts w:asciiTheme="majorHAnsi" w:eastAsia="Times New Roman" w:hAnsiTheme="majorHAnsi" w:cs="Times New Roman"/>
          <w:b/>
          <w:sz w:val="20"/>
          <w:szCs w:val="20"/>
        </w:rPr>
      </w:pPr>
    </w:p>
    <w:p w14:paraId="5A9AF4FA" w14:textId="77777777" w:rsidR="00471A5A" w:rsidRPr="00A7736F" w:rsidRDefault="00471A5A" w:rsidP="00471A5A">
      <w:pPr>
        <w:jc w:val="center"/>
        <w:rPr>
          <w:rFonts w:asciiTheme="majorHAnsi" w:eastAsia="Times New Roman" w:hAnsiTheme="majorHAnsi" w:cstheme="majorHAnsi"/>
          <w:b/>
          <w:color w:val="0070C0"/>
          <w:sz w:val="20"/>
          <w:szCs w:val="20"/>
        </w:rPr>
      </w:pPr>
      <w:r w:rsidRPr="00A7736F">
        <w:rPr>
          <w:rFonts w:asciiTheme="majorHAnsi" w:eastAsia="Times New Roman" w:hAnsiTheme="majorHAnsi" w:cstheme="majorHAnsi"/>
          <w:b/>
          <w:color w:val="0070C0"/>
          <w:sz w:val="20"/>
          <w:szCs w:val="20"/>
        </w:rPr>
        <w:t>IES PARIS ATTENDANCE POLICY</w:t>
      </w:r>
    </w:p>
    <w:p w14:paraId="05B5018D" w14:textId="77777777" w:rsidR="00471A5A" w:rsidRPr="00912369" w:rsidRDefault="00471A5A" w:rsidP="00471A5A">
      <w:pPr>
        <w:rPr>
          <w:rFonts w:asciiTheme="majorHAnsi" w:hAnsiTheme="majorHAnsi" w:cstheme="majorHAnsi"/>
          <w:sz w:val="20"/>
          <w:szCs w:val="20"/>
        </w:rPr>
      </w:pPr>
      <w:r w:rsidRPr="00912369">
        <w:rPr>
          <w:rFonts w:asciiTheme="majorHAnsi" w:hAnsiTheme="majorHAnsi" w:cstheme="majorHAnsi"/>
          <w:sz w:val="20"/>
          <w:szCs w:val="20"/>
        </w:rPr>
        <w:t>Your academics are a priority, and regular class attendance class is mandatory, respectful, and essential to academic success. Being absent from class will prevent you from maximizing your learning and will negatively affect your participation grade.</w:t>
      </w:r>
    </w:p>
    <w:p w14:paraId="0C0932D3" w14:textId="77777777" w:rsidR="00471A5A" w:rsidRPr="00912369" w:rsidRDefault="00471A5A" w:rsidP="00471A5A">
      <w:pPr>
        <w:rPr>
          <w:rFonts w:asciiTheme="majorHAnsi" w:hAnsiTheme="majorHAnsi" w:cstheme="majorHAnsi"/>
          <w:sz w:val="20"/>
          <w:szCs w:val="20"/>
        </w:rPr>
      </w:pPr>
    </w:p>
    <w:p w14:paraId="57EF8FC2" w14:textId="77777777" w:rsidR="00471A5A" w:rsidRPr="00912369" w:rsidRDefault="00471A5A" w:rsidP="00471A5A">
      <w:pPr>
        <w:rPr>
          <w:rFonts w:asciiTheme="majorHAnsi" w:hAnsiTheme="majorHAnsi" w:cstheme="majorHAnsi"/>
          <w:sz w:val="20"/>
          <w:szCs w:val="20"/>
        </w:rPr>
      </w:pPr>
      <w:r w:rsidRPr="00912369">
        <w:rPr>
          <w:rFonts w:asciiTheme="majorHAnsi" w:hAnsiTheme="majorHAnsi" w:cstheme="majorHAnsi"/>
          <w:b/>
          <w:bCs/>
          <w:sz w:val="20"/>
          <w:szCs w:val="20"/>
        </w:rPr>
        <w:t>Lateness</w:t>
      </w:r>
    </w:p>
    <w:p w14:paraId="1C6AEDC7" w14:textId="77777777" w:rsidR="00471A5A" w:rsidRPr="00912369" w:rsidRDefault="00471A5A" w:rsidP="00471A5A">
      <w:pPr>
        <w:rPr>
          <w:rFonts w:asciiTheme="majorHAnsi" w:hAnsiTheme="majorHAnsi" w:cstheme="majorHAnsi"/>
          <w:sz w:val="20"/>
          <w:szCs w:val="20"/>
        </w:rPr>
      </w:pPr>
      <w:r w:rsidRPr="00912369">
        <w:rPr>
          <w:rFonts w:asciiTheme="majorHAnsi" w:hAnsiTheme="majorHAnsi" w:cstheme="majorHAnsi"/>
          <w:sz w:val="20"/>
          <w:szCs w:val="20"/>
        </w:rPr>
        <w:t xml:space="preserve">Please arrive on time for each class meeting. Arriving late for class is disruptive for faculty members and students alike and will prevent you from maximizing your learning. </w:t>
      </w:r>
    </w:p>
    <w:p w14:paraId="4D30BF23" w14:textId="77777777" w:rsidR="00471A5A" w:rsidRPr="00912369" w:rsidRDefault="00471A5A" w:rsidP="00471A5A">
      <w:pPr>
        <w:pStyle w:val="ListParagraph"/>
        <w:numPr>
          <w:ilvl w:val="0"/>
          <w:numId w:val="25"/>
        </w:numPr>
        <w:rPr>
          <w:rFonts w:asciiTheme="majorHAnsi" w:hAnsiTheme="majorHAnsi" w:cstheme="majorHAnsi"/>
          <w:sz w:val="20"/>
          <w:szCs w:val="20"/>
        </w:rPr>
      </w:pPr>
      <w:r w:rsidRPr="00912369">
        <w:rPr>
          <w:rFonts w:asciiTheme="majorHAnsi" w:hAnsiTheme="majorHAnsi" w:cstheme="majorHAnsi"/>
          <w:sz w:val="20"/>
          <w:szCs w:val="20"/>
        </w:rPr>
        <w:t>0 to 15 minutes = late</w:t>
      </w:r>
    </w:p>
    <w:p w14:paraId="6221855E" w14:textId="77777777" w:rsidR="00471A5A" w:rsidRPr="00912369" w:rsidRDefault="00471A5A" w:rsidP="00471A5A">
      <w:pPr>
        <w:pStyle w:val="ListParagraph"/>
        <w:numPr>
          <w:ilvl w:val="0"/>
          <w:numId w:val="25"/>
        </w:numPr>
        <w:rPr>
          <w:rFonts w:asciiTheme="majorHAnsi" w:hAnsiTheme="majorHAnsi" w:cstheme="majorHAnsi"/>
          <w:sz w:val="20"/>
          <w:szCs w:val="20"/>
        </w:rPr>
      </w:pPr>
      <w:r w:rsidRPr="00912369">
        <w:rPr>
          <w:rFonts w:asciiTheme="majorHAnsi" w:hAnsiTheme="majorHAnsi" w:cstheme="majorHAnsi"/>
          <w:sz w:val="20"/>
          <w:szCs w:val="20"/>
        </w:rPr>
        <w:t xml:space="preserve">Over 15 minutes = 1 </w:t>
      </w:r>
      <w:proofErr w:type="gramStart"/>
      <w:r w:rsidRPr="00912369">
        <w:rPr>
          <w:rFonts w:asciiTheme="majorHAnsi" w:hAnsiTheme="majorHAnsi" w:cstheme="majorHAnsi"/>
          <w:sz w:val="20"/>
          <w:szCs w:val="20"/>
        </w:rPr>
        <w:t>absence</w:t>
      </w:r>
      <w:proofErr w:type="gramEnd"/>
      <w:r w:rsidRPr="00912369">
        <w:rPr>
          <w:rFonts w:asciiTheme="majorHAnsi" w:hAnsiTheme="majorHAnsi" w:cstheme="majorHAnsi"/>
          <w:sz w:val="20"/>
          <w:szCs w:val="20"/>
        </w:rPr>
        <w:t xml:space="preserve"> </w:t>
      </w:r>
    </w:p>
    <w:p w14:paraId="3B065751" w14:textId="77777777" w:rsidR="00471A5A" w:rsidRPr="00912369" w:rsidRDefault="00471A5A" w:rsidP="00471A5A">
      <w:pPr>
        <w:rPr>
          <w:rFonts w:asciiTheme="majorHAnsi" w:hAnsiTheme="majorHAnsi" w:cstheme="majorHAnsi"/>
          <w:sz w:val="20"/>
          <w:szCs w:val="20"/>
        </w:rPr>
      </w:pPr>
      <w:r w:rsidRPr="00912369">
        <w:rPr>
          <w:rFonts w:asciiTheme="majorHAnsi" w:hAnsiTheme="majorHAnsi" w:cstheme="majorHAnsi"/>
          <w:sz w:val="20"/>
          <w:szCs w:val="20"/>
        </w:rPr>
        <w:t xml:space="preserve">If you arrive late 3 times, it will be counted as an absence. </w:t>
      </w:r>
    </w:p>
    <w:p w14:paraId="7D50950A" w14:textId="77777777" w:rsidR="00471A5A" w:rsidRPr="00912369" w:rsidRDefault="00471A5A" w:rsidP="00471A5A">
      <w:pPr>
        <w:rPr>
          <w:rFonts w:asciiTheme="majorHAnsi" w:hAnsiTheme="majorHAnsi" w:cstheme="majorHAnsi"/>
          <w:sz w:val="20"/>
          <w:szCs w:val="20"/>
        </w:rPr>
      </w:pPr>
    </w:p>
    <w:p w14:paraId="17729FF0" w14:textId="77777777" w:rsidR="00471A5A" w:rsidRPr="00912369" w:rsidRDefault="00471A5A" w:rsidP="00471A5A">
      <w:pPr>
        <w:rPr>
          <w:rFonts w:asciiTheme="majorHAnsi" w:hAnsiTheme="majorHAnsi" w:cstheme="majorHAnsi"/>
          <w:b/>
          <w:bCs/>
          <w:sz w:val="20"/>
          <w:szCs w:val="20"/>
        </w:rPr>
      </w:pPr>
      <w:r w:rsidRPr="00912369">
        <w:rPr>
          <w:rFonts w:asciiTheme="majorHAnsi" w:hAnsiTheme="majorHAnsi" w:cstheme="majorHAnsi"/>
          <w:b/>
          <w:bCs/>
          <w:sz w:val="20"/>
          <w:szCs w:val="20"/>
        </w:rPr>
        <w:t>Absences</w:t>
      </w:r>
    </w:p>
    <w:p w14:paraId="236E850B" w14:textId="77777777" w:rsidR="00471A5A" w:rsidRPr="00912369" w:rsidRDefault="00471A5A" w:rsidP="00471A5A">
      <w:pPr>
        <w:rPr>
          <w:rFonts w:asciiTheme="majorHAnsi" w:hAnsiTheme="majorHAnsi" w:cstheme="majorHAnsi"/>
          <w:sz w:val="20"/>
          <w:szCs w:val="20"/>
        </w:rPr>
      </w:pPr>
      <w:r w:rsidRPr="00912369">
        <w:rPr>
          <w:rFonts w:asciiTheme="majorHAnsi" w:hAnsiTheme="majorHAnsi" w:cstheme="majorHAnsi"/>
          <w:sz w:val="20"/>
          <w:szCs w:val="20"/>
        </w:rPr>
        <w:t>If you must be absent, please email both your professor and the academic team as soon as possible (</w:t>
      </w:r>
      <w:hyperlink r:id="rId7" w:history="1">
        <w:r w:rsidRPr="00912369">
          <w:rPr>
            <w:rStyle w:val="Hyperlink"/>
            <w:rFonts w:asciiTheme="majorHAnsi" w:hAnsiTheme="majorHAnsi" w:cstheme="majorHAnsi"/>
            <w:sz w:val="20"/>
            <w:szCs w:val="20"/>
          </w:rPr>
          <w:t>mfedon@iesabroad.org</w:t>
        </w:r>
      </w:hyperlink>
      <w:r w:rsidRPr="00912369">
        <w:rPr>
          <w:rFonts w:asciiTheme="majorHAnsi" w:hAnsiTheme="majorHAnsi" w:cstheme="majorHAnsi"/>
          <w:color w:val="FF0000"/>
          <w:sz w:val="20"/>
          <w:szCs w:val="20"/>
        </w:rPr>
        <w:t xml:space="preserve"> </w:t>
      </w:r>
      <w:r w:rsidRPr="00912369">
        <w:rPr>
          <w:rFonts w:asciiTheme="majorHAnsi" w:hAnsiTheme="majorHAnsi" w:cstheme="majorHAnsi"/>
          <w:sz w:val="20"/>
          <w:szCs w:val="20"/>
        </w:rPr>
        <w:t>) and (</w:t>
      </w:r>
      <w:hyperlink r:id="rId8" w:history="1">
        <w:r w:rsidRPr="00912369">
          <w:rPr>
            <w:rStyle w:val="Hyperlink"/>
            <w:rFonts w:asciiTheme="majorHAnsi" w:hAnsiTheme="majorHAnsi" w:cstheme="majorHAnsi"/>
            <w:sz w:val="20"/>
            <w:szCs w:val="20"/>
          </w:rPr>
          <w:t>emaines@iesabroad.org</w:t>
        </w:r>
      </w:hyperlink>
      <w:r w:rsidRPr="00912369">
        <w:rPr>
          <w:rFonts w:asciiTheme="majorHAnsi" w:hAnsiTheme="majorHAnsi" w:cstheme="majorHAnsi"/>
          <w:sz w:val="20"/>
          <w:szCs w:val="20"/>
        </w:rPr>
        <w:t xml:space="preserve">). Absences for medical reasons and/or emergencies will be considered excused, but justification will be required. In this case, we will need: </w:t>
      </w:r>
    </w:p>
    <w:p w14:paraId="61F2BC14" w14:textId="77777777" w:rsidR="00471A5A" w:rsidRPr="00912369" w:rsidRDefault="00471A5A" w:rsidP="00471A5A">
      <w:pPr>
        <w:pStyle w:val="ListParagraph"/>
        <w:numPr>
          <w:ilvl w:val="0"/>
          <w:numId w:val="26"/>
        </w:numPr>
        <w:rPr>
          <w:rFonts w:asciiTheme="majorHAnsi" w:hAnsiTheme="majorHAnsi" w:cstheme="majorHAnsi"/>
          <w:sz w:val="20"/>
          <w:szCs w:val="20"/>
        </w:rPr>
      </w:pPr>
      <w:r w:rsidRPr="00912369">
        <w:rPr>
          <w:rFonts w:asciiTheme="majorHAnsi" w:hAnsiTheme="majorHAnsi" w:cstheme="majorHAnsi"/>
          <w:sz w:val="20"/>
          <w:szCs w:val="20"/>
        </w:rPr>
        <w:t xml:space="preserve">a </w:t>
      </w:r>
      <w:proofErr w:type="spellStart"/>
      <w:r w:rsidRPr="00912369">
        <w:rPr>
          <w:rFonts w:asciiTheme="majorHAnsi" w:hAnsiTheme="majorHAnsi" w:cstheme="majorHAnsi"/>
          <w:i/>
          <w:iCs/>
          <w:sz w:val="20"/>
          <w:szCs w:val="20"/>
        </w:rPr>
        <w:t>certificat</w:t>
      </w:r>
      <w:proofErr w:type="spellEnd"/>
      <w:r w:rsidRPr="00912369">
        <w:rPr>
          <w:rFonts w:asciiTheme="majorHAnsi" w:hAnsiTheme="majorHAnsi" w:cstheme="majorHAnsi"/>
          <w:i/>
          <w:iCs/>
          <w:sz w:val="20"/>
          <w:szCs w:val="20"/>
        </w:rPr>
        <w:t xml:space="preserve"> </w:t>
      </w:r>
      <w:proofErr w:type="spellStart"/>
      <w:r w:rsidRPr="00912369">
        <w:rPr>
          <w:rFonts w:asciiTheme="majorHAnsi" w:hAnsiTheme="majorHAnsi" w:cstheme="majorHAnsi"/>
          <w:i/>
          <w:iCs/>
          <w:sz w:val="20"/>
          <w:szCs w:val="20"/>
        </w:rPr>
        <w:t>médical</w:t>
      </w:r>
      <w:proofErr w:type="spellEnd"/>
      <w:r w:rsidRPr="00912369">
        <w:rPr>
          <w:rFonts w:asciiTheme="majorHAnsi" w:hAnsiTheme="majorHAnsi" w:cstheme="majorHAnsi"/>
          <w:sz w:val="20"/>
          <w:szCs w:val="20"/>
        </w:rPr>
        <w:t>,</w:t>
      </w:r>
    </w:p>
    <w:p w14:paraId="3826373D" w14:textId="77777777" w:rsidR="00471A5A" w:rsidRPr="00912369" w:rsidRDefault="00471A5A" w:rsidP="00471A5A">
      <w:pPr>
        <w:pStyle w:val="ListParagraph"/>
        <w:numPr>
          <w:ilvl w:val="0"/>
          <w:numId w:val="26"/>
        </w:numPr>
        <w:rPr>
          <w:rFonts w:asciiTheme="majorHAnsi" w:hAnsiTheme="majorHAnsi" w:cstheme="majorHAnsi"/>
          <w:sz w:val="20"/>
          <w:szCs w:val="20"/>
        </w:rPr>
      </w:pPr>
      <w:r w:rsidRPr="00912369">
        <w:rPr>
          <w:rFonts w:asciiTheme="majorHAnsi" w:hAnsiTheme="majorHAnsi" w:cstheme="majorHAnsi"/>
          <w:sz w:val="20"/>
          <w:szCs w:val="20"/>
        </w:rPr>
        <w:t>from a French doctor,</w:t>
      </w:r>
    </w:p>
    <w:p w14:paraId="2D21EF2F" w14:textId="77777777" w:rsidR="00471A5A" w:rsidRPr="00912369" w:rsidRDefault="00471A5A" w:rsidP="00471A5A">
      <w:pPr>
        <w:pStyle w:val="ListParagraph"/>
        <w:numPr>
          <w:ilvl w:val="0"/>
          <w:numId w:val="26"/>
        </w:numPr>
        <w:rPr>
          <w:rFonts w:asciiTheme="majorHAnsi" w:hAnsiTheme="majorHAnsi" w:cstheme="majorHAnsi"/>
          <w:sz w:val="20"/>
          <w:szCs w:val="20"/>
        </w:rPr>
      </w:pPr>
      <w:r w:rsidRPr="00912369">
        <w:rPr>
          <w:rFonts w:asciiTheme="majorHAnsi" w:hAnsiTheme="majorHAnsi" w:cstheme="majorHAnsi"/>
          <w:sz w:val="20"/>
          <w:szCs w:val="20"/>
        </w:rPr>
        <w:t>must be submitted within 24 hours of the absence,</w:t>
      </w:r>
    </w:p>
    <w:p w14:paraId="09E1B79E" w14:textId="77777777" w:rsidR="00471A5A" w:rsidRPr="00912369" w:rsidRDefault="00471A5A" w:rsidP="00471A5A">
      <w:pPr>
        <w:pStyle w:val="ListParagraph"/>
        <w:numPr>
          <w:ilvl w:val="0"/>
          <w:numId w:val="26"/>
        </w:numPr>
        <w:rPr>
          <w:rFonts w:asciiTheme="majorHAnsi" w:hAnsiTheme="majorHAnsi" w:cstheme="majorHAnsi"/>
          <w:sz w:val="20"/>
          <w:szCs w:val="20"/>
        </w:rPr>
      </w:pPr>
      <w:r w:rsidRPr="00912369">
        <w:rPr>
          <w:rFonts w:asciiTheme="majorHAnsi" w:hAnsiTheme="majorHAnsi" w:cstheme="majorHAnsi"/>
          <w:sz w:val="20"/>
          <w:szCs w:val="20"/>
        </w:rPr>
        <w:t xml:space="preserve">or proof of upcoming medical appointment. </w:t>
      </w:r>
    </w:p>
    <w:p w14:paraId="334DDE33" w14:textId="77777777" w:rsidR="00471A5A" w:rsidRPr="00912369" w:rsidRDefault="00471A5A" w:rsidP="00471A5A">
      <w:pPr>
        <w:rPr>
          <w:rFonts w:asciiTheme="majorHAnsi" w:hAnsiTheme="majorHAnsi" w:cstheme="majorHAnsi"/>
          <w:sz w:val="20"/>
          <w:szCs w:val="20"/>
        </w:rPr>
      </w:pPr>
      <w:r w:rsidRPr="00912369">
        <w:rPr>
          <w:rFonts w:asciiTheme="majorHAnsi" w:hAnsiTheme="majorHAnsi" w:cstheme="majorHAnsi"/>
          <w:sz w:val="20"/>
          <w:szCs w:val="20"/>
        </w:rPr>
        <w:t xml:space="preserve">If you are absent for an exam, presentation, or other graded in-class assignment, you must provide justification for the absence, or you will receive an automatic F. </w:t>
      </w:r>
    </w:p>
    <w:p w14:paraId="4D520E0A" w14:textId="77777777" w:rsidR="00471A5A" w:rsidRPr="00912369" w:rsidRDefault="00471A5A" w:rsidP="00471A5A">
      <w:pPr>
        <w:rPr>
          <w:rFonts w:asciiTheme="majorHAnsi" w:hAnsiTheme="majorHAnsi" w:cstheme="majorHAnsi"/>
          <w:sz w:val="20"/>
          <w:szCs w:val="20"/>
        </w:rPr>
      </w:pPr>
    </w:p>
    <w:p w14:paraId="5FF1625C" w14:textId="77777777" w:rsidR="00471A5A" w:rsidRPr="00912369" w:rsidRDefault="00471A5A" w:rsidP="00471A5A">
      <w:pPr>
        <w:rPr>
          <w:rFonts w:asciiTheme="majorHAnsi" w:hAnsiTheme="majorHAnsi" w:cstheme="majorHAnsi"/>
          <w:sz w:val="20"/>
          <w:szCs w:val="20"/>
        </w:rPr>
      </w:pPr>
      <w:r w:rsidRPr="00912369">
        <w:rPr>
          <w:rFonts w:asciiTheme="majorHAnsi" w:hAnsiTheme="majorHAnsi" w:cstheme="majorHAnsi"/>
          <w:sz w:val="20"/>
          <w:szCs w:val="20"/>
        </w:rPr>
        <w:t xml:space="preserve">Our attendance policy allows each student to miss one 3h course and two 1.5h class sessions without it affecting the final grade of the class. Above that, your final grade will be lowered. The following example is for a 1.5h class: </w:t>
      </w:r>
    </w:p>
    <w:p w14:paraId="4A573D43" w14:textId="77777777" w:rsidR="00471A5A" w:rsidRPr="00912369" w:rsidRDefault="00471A5A" w:rsidP="00471A5A">
      <w:pPr>
        <w:rPr>
          <w:rFonts w:asciiTheme="majorHAnsi" w:hAnsiTheme="majorHAnsi" w:cstheme="majorHAnsi"/>
          <w:sz w:val="20"/>
          <w:szCs w:val="20"/>
        </w:rPr>
      </w:pPr>
    </w:p>
    <w:p w14:paraId="0FD60504" w14:textId="77777777" w:rsidR="00471A5A" w:rsidRPr="00912369" w:rsidRDefault="00471A5A" w:rsidP="00471A5A">
      <w:pPr>
        <w:ind w:left="708" w:firstLine="708"/>
        <w:rPr>
          <w:rFonts w:asciiTheme="majorHAnsi" w:hAnsiTheme="majorHAnsi" w:cstheme="majorHAnsi"/>
          <w:sz w:val="20"/>
          <w:szCs w:val="20"/>
        </w:rPr>
      </w:pPr>
      <w:r w:rsidRPr="00912369">
        <w:rPr>
          <w:rFonts w:asciiTheme="majorHAnsi" w:hAnsiTheme="majorHAnsi" w:cstheme="majorHAnsi"/>
          <w:sz w:val="20"/>
          <w:szCs w:val="20"/>
        </w:rPr>
        <w:t xml:space="preserve">Final grade: A- </w:t>
      </w:r>
    </w:p>
    <w:p w14:paraId="208B1D7B" w14:textId="77777777" w:rsidR="00471A5A" w:rsidRPr="00912369" w:rsidRDefault="00471A5A" w:rsidP="00471A5A">
      <w:pPr>
        <w:rPr>
          <w:rFonts w:asciiTheme="majorHAnsi" w:hAnsiTheme="majorHAnsi" w:cstheme="majorHAnsi"/>
          <w:sz w:val="20"/>
          <w:szCs w:val="20"/>
        </w:rPr>
      </w:pPr>
      <w:r w:rsidRPr="00912369">
        <w:rPr>
          <w:rFonts w:asciiTheme="majorHAnsi" w:hAnsiTheme="majorHAnsi" w:cstheme="majorHAnsi"/>
          <w:sz w:val="20"/>
          <w:szCs w:val="20"/>
        </w:rPr>
        <w:t xml:space="preserve"> </w:t>
      </w:r>
      <w:r w:rsidRPr="00912369">
        <w:rPr>
          <w:rFonts w:asciiTheme="majorHAnsi" w:hAnsiTheme="majorHAnsi" w:cstheme="majorHAnsi"/>
          <w:sz w:val="20"/>
          <w:szCs w:val="20"/>
        </w:rPr>
        <w:tab/>
      </w:r>
      <w:r w:rsidRPr="00912369">
        <w:rPr>
          <w:rFonts w:asciiTheme="majorHAnsi" w:hAnsiTheme="majorHAnsi" w:cstheme="majorHAnsi"/>
          <w:sz w:val="20"/>
          <w:szCs w:val="20"/>
        </w:rPr>
        <w:tab/>
        <w:t>1 unexcused absence: A-</w:t>
      </w:r>
    </w:p>
    <w:p w14:paraId="13F6C5E9" w14:textId="77777777" w:rsidR="00471A5A" w:rsidRPr="00912369" w:rsidRDefault="00471A5A" w:rsidP="00471A5A">
      <w:pPr>
        <w:ind w:left="708" w:firstLine="708"/>
        <w:rPr>
          <w:rFonts w:asciiTheme="majorHAnsi" w:hAnsiTheme="majorHAnsi" w:cstheme="majorHAnsi"/>
          <w:sz w:val="20"/>
          <w:szCs w:val="20"/>
        </w:rPr>
      </w:pPr>
      <w:r w:rsidRPr="00912369">
        <w:rPr>
          <w:rFonts w:asciiTheme="majorHAnsi" w:hAnsiTheme="majorHAnsi" w:cstheme="majorHAnsi"/>
          <w:sz w:val="20"/>
          <w:szCs w:val="20"/>
        </w:rPr>
        <w:t>2 unexcused absences: A-</w:t>
      </w:r>
    </w:p>
    <w:p w14:paraId="7D134765" w14:textId="77777777" w:rsidR="00471A5A" w:rsidRPr="00912369" w:rsidRDefault="00471A5A" w:rsidP="00471A5A">
      <w:pPr>
        <w:ind w:left="708" w:firstLine="708"/>
        <w:rPr>
          <w:rFonts w:asciiTheme="majorHAnsi" w:hAnsiTheme="majorHAnsi" w:cstheme="majorHAnsi"/>
          <w:sz w:val="20"/>
          <w:szCs w:val="20"/>
        </w:rPr>
      </w:pPr>
      <w:r w:rsidRPr="00912369">
        <w:rPr>
          <w:rFonts w:asciiTheme="majorHAnsi" w:hAnsiTheme="majorHAnsi" w:cstheme="majorHAnsi"/>
          <w:sz w:val="20"/>
          <w:szCs w:val="20"/>
        </w:rPr>
        <w:t>3 unexcused absences: B+</w:t>
      </w:r>
    </w:p>
    <w:p w14:paraId="67A6E008" w14:textId="77777777" w:rsidR="00471A5A" w:rsidRPr="00912369" w:rsidRDefault="00471A5A" w:rsidP="00471A5A">
      <w:pPr>
        <w:ind w:left="708" w:firstLine="708"/>
        <w:rPr>
          <w:rFonts w:asciiTheme="majorHAnsi" w:hAnsiTheme="majorHAnsi" w:cstheme="majorHAnsi"/>
          <w:sz w:val="20"/>
          <w:szCs w:val="20"/>
        </w:rPr>
      </w:pPr>
      <w:r w:rsidRPr="00912369">
        <w:rPr>
          <w:rFonts w:asciiTheme="majorHAnsi" w:hAnsiTheme="majorHAnsi" w:cstheme="majorHAnsi"/>
          <w:sz w:val="20"/>
          <w:szCs w:val="20"/>
        </w:rPr>
        <w:t>4 unexcused absences: B</w:t>
      </w:r>
    </w:p>
    <w:p w14:paraId="07ED73F1" w14:textId="77777777" w:rsidR="00471A5A" w:rsidRPr="00912369" w:rsidRDefault="00471A5A" w:rsidP="00471A5A">
      <w:pPr>
        <w:rPr>
          <w:rFonts w:asciiTheme="majorHAnsi" w:hAnsiTheme="majorHAnsi" w:cstheme="majorHAnsi"/>
          <w:sz w:val="20"/>
          <w:szCs w:val="20"/>
        </w:rPr>
      </w:pPr>
      <w:r w:rsidRPr="00912369">
        <w:rPr>
          <w:rFonts w:asciiTheme="majorHAnsi" w:hAnsiTheme="majorHAnsi" w:cstheme="majorHAnsi"/>
          <w:sz w:val="20"/>
          <w:szCs w:val="20"/>
        </w:rPr>
        <w:tab/>
        <w:t>And so on…</w:t>
      </w:r>
    </w:p>
    <w:p w14:paraId="3B85A0A5" w14:textId="77777777" w:rsidR="00471A5A" w:rsidRPr="00912369" w:rsidRDefault="00471A5A" w:rsidP="00471A5A">
      <w:pPr>
        <w:rPr>
          <w:rFonts w:asciiTheme="majorHAnsi" w:hAnsiTheme="majorHAnsi" w:cstheme="majorHAnsi"/>
          <w:sz w:val="20"/>
          <w:szCs w:val="20"/>
        </w:rPr>
      </w:pPr>
    </w:p>
    <w:p w14:paraId="1070A758" w14:textId="77777777" w:rsidR="00471A5A" w:rsidRPr="00912369" w:rsidRDefault="00471A5A" w:rsidP="00471A5A">
      <w:pPr>
        <w:rPr>
          <w:rFonts w:asciiTheme="majorHAnsi" w:hAnsiTheme="majorHAnsi" w:cstheme="majorHAnsi"/>
          <w:sz w:val="20"/>
          <w:szCs w:val="20"/>
        </w:rPr>
      </w:pPr>
      <w:r w:rsidRPr="00912369">
        <w:rPr>
          <w:rFonts w:asciiTheme="majorHAnsi" w:hAnsiTheme="majorHAnsi" w:cstheme="majorHAnsi"/>
          <w:sz w:val="20"/>
          <w:szCs w:val="20"/>
        </w:rPr>
        <w:t xml:space="preserve">For any and all absences students are required to fill out the </w:t>
      </w:r>
      <w:r w:rsidRPr="00912369">
        <w:rPr>
          <w:rFonts w:asciiTheme="majorHAnsi" w:hAnsiTheme="majorHAnsi" w:cstheme="majorHAnsi"/>
          <w:b/>
          <w:bCs/>
          <w:sz w:val="20"/>
          <w:szCs w:val="20"/>
        </w:rPr>
        <w:t>ABSENCE FORM</w:t>
      </w:r>
      <w:r w:rsidRPr="00912369">
        <w:rPr>
          <w:rFonts w:asciiTheme="majorHAnsi" w:hAnsiTheme="majorHAnsi" w:cstheme="majorHAnsi"/>
          <w:sz w:val="20"/>
          <w:szCs w:val="20"/>
        </w:rPr>
        <w:t xml:space="preserve">, which can be found using the following link: </w:t>
      </w:r>
      <w:hyperlink r:id="rId9" w:history="1">
        <w:r w:rsidRPr="00912369">
          <w:rPr>
            <w:rStyle w:val="Hyperlink"/>
            <w:rFonts w:asciiTheme="majorHAnsi" w:hAnsiTheme="majorHAnsi" w:cstheme="majorHAnsi"/>
            <w:sz w:val="20"/>
            <w:szCs w:val="20"/>
            <w:shd w:val="clear" w:color="auto" w:fill="FFFFFF"/>
          </w:rPr>
          <w:t>https://airtable.com/appwRScHoi8XeQUhz/shrkeAL2VXGdy1RH5</w:t>
        </w:r>
      </w:hyperlink>
      <w:r w:rsidRPr="00912369">
        <w:rPr>
          <w:rFonts w:asciiTheme="majorHAnsi" w:hAnsiTheme="majorHAnsi" w:cstheme="majorHAnsi"/>
          <w:sz w:val="20"/>
          <w:szCs w:val="20"/>
        </w:rPr>
        <w:t xml:space="preserve"> </w:t>
      </w:r>
    </w:p>
    <w:p w14:paraId="4CD0A6CC" w14:textId="77777777" w:rsidR="00471A5A" w:rsidRPr="00912369" w:rsidRDefault="00471A5A" w:rsidP="00471A5A">
      <w:pPr>
        <w:rPr>
          <w:rFonts w:asciiTheme="majorHAnsi" w:hAnsiTheme="majorHAnsi" w:cstheme="majorHAnsi"/>
          <w:b/>
          <w:bCs/>
          <w:sz w:val="20"/>
          <w:szCs w:val="20"/>
        </w:rPr>
      </w:pPr>
      <w:r w:rsidRPr="00912369">
        <w:rPr>
          <w:rFonts w:asciiTheme="majorHAnsi" w:hAnsiTheme="majorHAnsi" w:cstheme="majorHAnsi"/>
          <w:b/>
          <w:bCs/>
          <w:sz w:val="20"/>
          <w:szCs w:val="20"/>
        </w:rPr>
        <w:t xml:space="preserve">Any documentation FOR AN EXCUSED ABSENCE must be uploaded to this platform. </w:t>
      </w:r>
    </w:p>
    <w:p w14:paraId="7B9BB30D" w14:textId="77777777" w:rsidR="00471A5A" w:rsidRDefault="00471A5A" w:rsidP="00471A5A">
      <w:pPr>
        <w:rPr>
          <w:rFonts w:asciiTheme="majorHAnsi" w:eastAsia="Times New Roman" w:hAnsiTheme="majorHAnsi" w:cstheme="majorHAnsi"/>
          <w:b/>
          <w:sz w:val="20"/>
          <w:szCs w:val="20"/>
        </w:rPr>
      </w:pPr>
    </w:p>
    <w:p w14:paraId="62521F2A" w14:textId="03826B8C" w:rsidR="00C61E10" w:rsidRDefault="00C61E10" w:rsidP="00952AB2">
      <w:pPr>
        <w:rPr>
          <w:rFonts w:asciiTheme="majorHAnsi" w:eastAsia="Times New Roman" w:hAnsiTheme="majorHAnsi" w:cs="Times New Roman"/>
          <w:b/>
          <w:sz w:val="20"/>
          <w:szCs w:val="20"/>
        </w:rPr>
      </w:pPr>
    </w:p>
    <w:p w14:paraId="3D6492CE" w14:textId="5660C479" w:rsidR="00C61E10" w:rsidRDefault="00C61E10" w:rsidP="00952AB2">
      <w:pPr>
        <w:rPr>
          <w:rFonts w:asciiTheme="majorHAnsi" w:eastAsia="Times New Roman" w:hAnsiTheme="majorHAnsi" w:cs="Times New Roman"/>
          <w:b/>
          <w:sz w:val="20"/>
          <w:szCs w:val="20"/>
        </w:rPr>
      </w:pPr>
    </w:p>
    <w:p w14:paraId="595E356A" w14:textId="0E340D16" w:rsidR="00C61E10" w:rsidRDefault="00C61E10" w:rsidP="00952AB2">
      <w:pPr>
        <w:rPr>
          <w:rFonts w:asciiTheme="majorHAnsi" w:eastAsia="Times New Roman" w:hAnsiTheme="majorHAnsi" w:cs="Times New Roman"/>
          <w:b/>
          <w:sz w:val="20"/>
          <w:szCs w:val="20"/>
        </w:rPr>
      </w:pPr>
    </w:p>
    <w:p w14:paraId="7DE6B5D8" w14:textId="3A73C6E2" w:rsidR="00C61E10" w:rsidRDefault="00C61E10" w:rsidP="00952AB2">
      <w:pPr>
        <w:rPr>
          <w:rFonts w:asciiTheme="majorHAnsi" w:eastAsia="Times New Roman" w:hAnsiTheme="majorHAnsi" w:cs="Times New Roman"/>
          <w:b/>
          <w:sz w:val="20"/>
          <w:szCs w:val="20"/>
        </w:rPr>
      </w:pPr>
    </w:p>
    <w:p w14:paraId="06A1A33F" w14:textId="020064E2" w:rsidR="00EA2C73" w:rsidRDefault="00EA2C73" w:rsidP="00952AB2">
      <w:pPr>
        <w:rPr>
          <w:rFonts w:asciiTheme="majorHAnsi" w:eastAsia="Times New Roman" w:hAnsiTheme="majorHAnsi" w:cs="Times New Roman"/>
          <w:b/>
          <w:sz w:val="20"/>
          <w:szCs w:val="20"/>
        </w:rPr>
      </w:pPr>
    </w:p>
    <w:p w14:paraId="642AE008" w14:textId="5BE17A02" w:rsidR="00EA2C73" w:rsidRDefault="00EA2C73" w:rsidP="00952AB2">
      <w:pPr>
        <w:rPr>
          <w:rFonts w:asciiTheme="majorHAnsi" w:eastAsia="Times New Roman" w:hAnsiTheme="majorHAnsi" w:cs="Times New Roman"/>
          <w:b/>
          <w:sz w:val="20"/>
          <w:szCs w:val="20"/>
        </w:rPr>
      </w:pPr>
    </w:p>
    <w:p w14:paraId="74128D2B" w14:textId="06BEA0C9" w:rsidR="00EA2C73" w:rsidRDefault="00EA2C73" w:rsidP="00952AB2">
      <w:pPr>
        <w:rPr>
          <w:rFonts w:asciiTheme="majorHAnsi" w:eastAsia="Times New Roman" w:hAnsiTheme="majorHAnsi" w:cs="Times New Roman"/>
          <w:b/>
          <w:sz w:val="20"/>
          <w:szCs w:val="20"/>
        </w:rPr>
      </w:pPr>
    </w:p>
    <w:p w14:paraId="5A2B03BA" w14:textId="3F3AE610" w:rsidR="00EA2C73" w:rsidRDefault="00EA2C73" w:rsidP="00952AB2">
      <w:pPr>
        <w:rPr>
          <w:rFonts w:asciiTheme="majorHAnsi" w:eastAsia="Times New Roman" w:hAnsiTheme="majorHAnsi" w:cs="Times New Roman"/>
          <w:b/>
          <w:sz w:val="20"/>
          <w:szCs w:val="20"/>
        </w:rPr>
      </w:pPr>
    </w:p>
    <w:p w14:paraId="5198D871" w14:textId="77777777" w:rsidR="00EA2C73" w:rsidRDefault="00EA2C73" w:rsidP="00952AB2">
      <w:pPr>
        <w:rPr>
          <w:rFonts w:asciiTheme="majorHAnsi" w:eastAsia="Times New Roman" w:hAnsiTheme="majorHAnsi" w:cs="Times New Roman"/>
          <w:b/>
          <w:sz w:val="20"/>
          <w:szCs w:val="20"/>
        </w:rPr>
      </w:pPr>
    </w:p>
    <w:p w14:paraId="6C1380FE" w14:textId="43487EB8" w:rsidR="00C61E10" w:rsidRDefault="00C61E10" w:rsidP="00952AB2">
      <w:pPr>
        <w:rPr>
          <w:rFonts w:asciiTheme="majorHAnsi" w:eastAsia="Times New Roman" w:hAnsiTheme="majorHAnsi" w:cs="Times New Roman"/>
          <w:b/>
          <w:sz w:val="20"/>
          <w:szCs w:val="20"/>
        </w:rPr>
      </w:pPr>
    </w:p>
    <w:p w14:paraId="09AD8401" w14:textId="77777777" w:rsidR="00A4300C" w:rsidRDefault="00A4300C" w:rsidP="00952AB2">
      <w:pPr>
        <w:rPr>
          <w:rFonts w:asciiTheme="majorHAnsi" w:eastAsia="Times New Roman" w:hAnsiTheme="majorHAnsi" w:cs="Times New Roman"/>
          <w:b/>
          <w:sz w:val="20"/>
          <w:szCs w:val="20"/>
        </w:rPr>
      </w:pPr>
    </w:p>
    <w:p w14:paraId="2914F417" w14:textId="2EB1BAA6" w:rsidR="00952AB2" w:rsidRPr="00D75226" w:rsidRDefault="00952AB2" w:rsidP="00952AB2">
      <w:pPr>
        <w:rPr>
          <w:rFonts w:asciiTheme="majorHAnsi" w:eastAsia="Times New Roman" w:hAnsiTheme="majorHAnsi" w:cs="Times New Roman"/>
          <w:b/>
          <w:sz w:val="20"/>
          <w:szCs w:val="20"/>
        </w:rPr>
      </w:pPr>
      <w:r w:rsidRPr="00D75226">
        <w:rPr>
          <w:rFonts w:asciiTheme="majorHAnsi" w:eastAsia="Times New Roman" w:hAnsiTheme="majorHAnsi" w:cs="Times New Roman"/>
          <w:b/>
          <w:sz w:val="20"/>
          <w:szCs w:val="20"/>
        </w:rPr>
        <w:t>CONTENT:</w:t>
      </w:r>
      <w:r w:rsidR="00744F07">
        <w:rPr>
          <w:rFonts w:asciiTheme="majorHAnsi" w:eastAsia="Times New Roman" w:hAnsiTheme="majorHAnsi" w:cs="Times New Roman"/>
          <w:b/>
          <w:sz w:val="20"/>
          <w:szCs w:val="20"/>
        </w:rPr>
        <w:t xml:space="preserve"> (the content </w:t>
      </w:r>
      <w:r w:rsidR="007F1304">
        <w:rPr>
          <w:rFonts w:asciiTheme="majorHAnsi" w:eastAsia="Times New Roman" w:hAnsiTheme="majorHAnsi" w:cs="Times New Roman"/>
          <w:b/>
          <w:sz w:val="20"/>
          <w:szCs w:val="20"/>
        </w:rPr>
        <w:t xml:space="preserve">and timing </w:t>
      </w:r>
      <w:r w:rsidR="00744F07">
        <w:rPr>
          <w:rFonts w:asciiTheme="majorHAnsi" w:eastAsia="Times New Roman" w:hAnsiTheme="majorHAnsi" w:cs="Times New Roman"/>
          <w:b/>
          <w:sz w:val="20"/>
          <w:szCs w:val="20"/>
        </w:rPr>
        <w:t>may vary due to the progression pace of the class)</w:t>
      </w:r>
    </w:p>
    <w:p w14:paraId="369A6A1B" w14:textId="77777777" w:rsidR="007F7C63" w:rsidRPr="00D75226" w:rsidRDefault="007F7C63" w:rsidP="00952AB2">
      <w:pPr>
        <w:rPr>
          <w:rFonts w:asciiTheme="majorHAnsi" w:eastAsia="Times New Roman" w:hAnsiTheme="majorHAnsi" w:cs="Times New Roman"/>
          <w:b/>
          <w:sz w:val="20"/>
          <w:szCs w:val="20"/>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9"/>
        <w:gridCol w:w="4673"/>
        <w:gridCol w:w="4672"/>
      </w:tblGrid>
      <w:tr w:rsidR="00952AB2" w:rsidRPr="00D75226" w14:paraId="192A9C15" w14:textId="77777777" w:rsidTr="009C2750">
        <w:trPr>
          <w:trHeight w:val="230"/>
        </w:trPr>
        <w:tc>
          <w:tcPr>
            <w:tcW w:w="1439" w:type="dxa"/>
            <w:tcBorders>
              <w:top w:val="single" w:sz="4" w:space="0" w:color="auto"/>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23E4D273" w14:textId="2F1C6B77" w:rsidR="00952AB2" w:rsidRPr="00D75226" w:rsidRDefault="00154083" w:rsidP="00952AB2">
            <w:pPr>
              <w:spacing w:line="300" w:lineRule="atLeast"/>
              <w:jc w:val="center"/>
              <w:rPr>
                <w:rFonts w:asciiTheme="majorHAnsi" w:eastAsia="Times New Roman" w:hAnsiTheme="majorHAnsi" w:cs="Times New Roman"/>
                <w:b/>
                <w:sz w:val="20"/>
                <w:szCs w:val="20"/>
              </w:rPr>
            </w:pPr>
            <w:r>
              <w:rPr>
                <w:rFonts w:asciiTheme="majorHAnsi" w:eastAsia="Times New Roman" w:hAnsiTheme="majorHAnsi" w:cs="Times New Roman"/>
                <w:b/>
                <w:bCs/>
                <w:sz w:val="20"/>
                <w:szCs w:val="20"/>
              </w:rPr>
              <w:t>Class</w:t>
            </w:r>
          </w:p>
        </w:tc>
        <w:tc>
          <w:tcPr>
            <w:tcW w:w="4673" w:type="dxa"/>
            <w:tcBorders>
              <w:top w:val="single" w:sz="4" w:space="0" w:color="auto"/>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1C6A532E" w14:textId="77777777" w:rsidR="00952AB2" w:rsidRPr="00D75226" w:rsidRDefault="00952AB2" w:rsidP="00952AB2">
            <w:pPr>
              <w:spacing w:line="300" w:lineRule="atLeast"/>
              <w:jc w:val="center"/>
              <w:rPr>
                <w:rFonts w:asciiTheme="majorHAnsi" w:eastAsia="Times New Roman" w:hAnsiTheme="majorHAnsi" w:cs="Times New Roman"/>
                <w:sz w:val="20"/>
                <w:szCs w:val="20"/>
              </w:rPr>
            </w:pPr>
            <w:r w:rsidRPr="00D75226">
              <w:rPr>
                <w:rFonts w:asciiTheme="majorHAnsi" w:eastAsia="Times New Roman" w:hAnsiTheme="majorHAnsi" w:cs="Times New Roman"/>
                <w:b/>
                <w:bCs/>
                <w:sz w:val="20"/>
                <w:szCs w:val="20"/>
              </w:rPr>
              <w:t>Content</w:t>
            </w:r>
          </w:p>
        </w:tc>
        <w:tc>
          <w:tcPr>
            <w:tcW w:w="4672" w:type="dxa"/>
            <w:tcBorders>
              <w:top w:val="single" w:sz="4" w:space="0" w:color="auto"/>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3605D78A" w14:textId="3E09903E" w:rsidR="00952AB2" w:rsidRPr="00D75226" w:rsidRDefault="00952AB2" w:rsidP="00952AB2">
            <w:pPr>
              <w:spacing w:line="300" w:lineRule="atLeast"/>
              <w:jc w:val="center"/>
              <w:rPr>
                <w:rFonts w:asciiTheme="majorHAnsi" w:eastAsia="Times New Roman" w:hAnsiTheme="majorHAnsi" w:cs="Times New Roman"/>
                <w:sz w:val="20"/>
                <w:szCs w:val="20"/>
              </w:rPr>
            </w:pPr>
            <w:r w:rsidRPr="00D75226">
              <w:rPr>
                <w:rFonts w:asciiTheme="majorHAnsi" w:eastAsia="Times New Roman" w:hAnsiTheme="majorHAnsi" w:cs="Times New Roman"/>
                <w:b/>
                <w:bCs/>
                <w:sz w:val="20"/>
                <w:szCs w:val="20"/>
              </w:rPr>
              <w:t>Assignments</w:t>
            </w:r>
            <w:r w:rsidR="00EA2C73">
              <w:rPr>
                <w:rFonts w:asciiTheme="majorHAnsi" w:eastAsia="Times New Roman" w:hAnsiTheme="majorHAnsi" w:cs="Times New Roman"/>
                <w:b/>
                <w:bCs/>
                <w:sz w:val="20"/>
                <w:szCs w:val="20"/>
              </w:rPr>
              <w:t xml:space="preserve"> and suggested readings</w:t>
            </w:r>
          </w:p>
        </w:tc>
      </w:tr>
      <w:tr w:rsidR="00952AB2" w:rsidRPr="00D75226" w14:paraId="233564B7" w14:textId="77777777" w:rsidTr="009C2750">
        <w:trPr>
          <w:trHeight w:val="1008"/>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hideMark/>
          </w:tcPr>
          <w:p w14:paraId="27745955" w14:textId="77777777" w:rsidR="00EB3F93" w:rsidRDefault="00EB3F93" w:rsidP="00CF0B83">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Session 1</w:t>
            </w:r>
          </w:p>
          <w:p w14:paraId="12B28808" w14:textId="2AF5638D" w:rsidR="00952AB2" w:rsidRPr="00D75226" w:rsidRDefault="00930059" w:rsidP="00CF0B83">
            <w:pPr>
              <w:jc w:val="center"/>
              <w:rPr>
                <w:rFonts w:asciiTheme="majorHAnsi" w:eastAsia="Times New Roman" w:hAnsiTheme="majorHAnsi" w:cs="Times New Roman"/>
                <w:i/>
                <w:sz w:val="20"/>
                <w:szCs w:val="20"/>
              </w:rPr>
            </w:pPr>
            <w:r>
              <w:rPr>
                <w:rFonts w:asciiTheme="majorHAnsi" w:eastAsia="Times New Roman" w:hAnsiTheme="majorHAnsi" w:cs="Times New Roman"/>
                <w:b/>
                <w:sz w:val="20"/>
                <w:szCs w:val="20"/>
              </w:rPr>
              <w:t>Jan 22</w:t>
            </w:r>
            <w:r w:rsidR="0054446B" w:rsidRPr="00D75226">
              <w:rPr>
                <w:rFonts w:asciiTheme="majorHAnsi" w:eastAsia="Times New Roman" w:hAnsiTheme="majorHAnsi" w:cs="Times New Roman"/>
                <w:b/>
                <w:sz w:val="20"/>
                <w:szCs w:val="20"/>
              </w:rPr>
              <w:br/>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hideMark/>
          </w:tcPr>
          <w:p w14:paraId="73231FCE" w14:textId="0E3C3D3F" w:rsidR="0054446B" w:rsidRPr="00D75226" w:rsidRDefault="0054446B" w:rsidP="005E1F31">
            <w:pPr>
              <w:numPr>
                <w:ilvl w:val="0"/>
                <w:numId w:val="3"/>
              </w:numPr>
              <w:spacing w:before="100" w:beforeAutospacing="1"/>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 xml:space="preserve">Introduction and icebreaker </w:t>
            </w:r>
          </w:p>
          <w:p w14:paraId="03142F50" w14:textId="30B0AAFB" w:rsidR="00952AB2" w:rsidRPr="00D75226" w:rsidRDefault="0054446B" w:rsidP="005E1F31">
            <w:pPr>
              <w:numPr>
                <w:ilvl w:val="0"/>
                <w:numId w:val="3"/>
              </w:numPr>
              <w:spacing w:before="100" w:beforeAutospacing="1"/>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 xml:space="preserve">Presentation of </w:t>
            </w:r>
            <w:r w:rsidR="00FB7766" w:rsidRPr="00D75226">
              <w:rPr>
                <w:rFonts w:asciiTheme="majorHAnsi" w:eastAsia="Times New Roman" w:hAnsiTheme="majorHAnsi" w:cs="Times New Roman"/>
                <w:sz w:val="20"/>
                <w:szCs w:val="20"/>
              </w:rPr>
              <w:t>assessments</w:t>
            </w:r>
            <w:r w:rsidRPr="00D75226">
              <w:rPr>
                <w:rFonts w:asciiTheme="majorHAnsi" w:eastAsia="Times New Roman" w:hAnsiTheme="majorHAnsi" w:cs="Times New Roman"/>
                <w:sz w:val="20"/>
                <w:szCs w:val="20"/>
              </w:rPr>
              <w:t xml:space="preserve"> </w:t>
            </w:r>
          </w:p>
          <w:p w14:paraId="04E6D6FB" w14:textId="77777777" w:rsidR="005E1F31" w:rsidRPr="00D75226" w:rsidRDefault="005E1F31" w:rsidP="005E1F31">
            <w:pPr>
              <w:numPr>
                <w:ilvl w:val="0"/>
                <w:numId w:val="3"/>
              </w:numPr>
              <w:spacing w:before="100" w:beforeAutospacing="1"/>
              <w:rPr>
                <w:rFonts w:asciiTheme="majorHAnsi" w:eastAsia="Times New Roman" w:hAnsiTheme="majorHAnsi" w:cstheme="majorHAnsi"/>
                <w:sz w:val="20"/>
                <w:szCs w:val="20"/>
              </w:rPr>
            </w:pPr>
            <w:r w:rsidRPr="00D75226">
              <w:rPr>
                <w:rFonts w:asciiTheme="majorHAnsi" w:eastAsia="Times New Roman" w:hAnsiTheme="majorHAnsi" w:cs="Times New Roman"/>
                <w:sz w:val="20"/>
                <w:szCs w:val="20"/>
              </w:rPr>
              <w:t xml:space="preserve">Characteristics of luxury </w:t>
            </w:r>
          </w:p>
          <w:p w14:paraId="61294C43" w14:textId="77777777" w:rsidR="005E1F31" w:rsidRPr="009212CE" w:rsidRDefault="005E1F31" w:rsidP="005E1F31">
            <w:pPr>
              <w:numPr>
                <w:ilvl w:val="0"/>
                <w:numId w:val="3"/>
              </w:numPr>
              <w:spacing w:before="100" w:beforeAutospacing="1"/>
              <w:rPr>
                <w:rFonts w:asciiTheme="majorHAnsi" w:eastAsia="Times New Roman" w:hAnsiTheme="majorHAnsi" w:cstheme="majorHAnsi"/>
                <w:sz w:val="20"/>
                <w:szCs w:val="20"/>
              </w:rPr>
            </w:pPr>
            <w:r w:rsidRPr="00D75226">
              <w:rPr>
                <w:rFonts w:asciiTheme="majorHAnsi" w:eastAsia="Times New Roman" w:hAnsiTheme="majorHAnsi" w:cs="Times New Roman"/>
                <w:sz w:val="20"/>
                <w:szCs w:val="20"/>
              </w:rPr>
              <w:t xml:space="preserve">Differences between luxury and fashion, luxury and prestige </w:t>
            </w:r>
          </w:p>
          <w:p w14:paraId="2152143A" w14:textId="085F9CE1" w:rsidR="009212CE" w:rsidRPr="005E1F31" w:rsidRDefault="009212CE" w:rsidP="005E1F31">
            <w:pPr>
              <w:numPr>
                <w:ilvl w:val="0"/>
                <w:numId w:val="3"/>
              </w:numPr>
              <w:spacing w:before="100" w:beforeAutospacing="1"/>
              <w:rPr>
                <w:rFonts w:asciiTheme="majorHAnsi" w:eastAsia="Times New Roman" w:hAnsiTheme="majorHAnsi" w:cstheme="majorHAnsi"/>
                <w:sz w:val="20"/>
                <w:szCs w:val="20"/>
              </w:rPr>
            </w:pPr>
            <w:r w:rsidRPr="00D75226">
              <w:rPr>
                <w:rFonts w:asciiTheme="majorHAnsi" w:eastAsia="Times New Roman" w:hAnsiTheme="majorHAnsi" w:cs="Times New Roman"/>
                <w:sz w:val="20"/>
                <w:szCs w:val="20"/>
              </w:rPr>
              <w:t>The anti-laws of marketing: specifics marketing and sales rules to be applied to luxury brands and services</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hideMark/>
          </w:tcPr>
          <w:p w14:paraId="69CBC51B" w14:textId="6535A26C" w:rsidR="0054446B" w:rsidRPr="00D75226" w:rsidRDefault="0035765B" w:rsidP="0054446B">
            <w:pPr>
              <w:pStyle w:val="ListParagraph"/>
              <w:numPr>
                <w:ilvl w:val="0"/>
                <w:numId w:val="7"/>
              </w:numPr>
              <w:spacing w:after="300"/>
              <w:rPr>
                <w:rFonts w:asciiTheme="majorHAnsi" w:hAnsiTheme="majorHAnsi" w:cstheme="majorHAnsi"/>
                <w:sz w:val="20"/>
                <w:szCs w:val="20"/>
              </w:rPr>
            </w:pPr>
            <w:r w:rsidRPr="00D75226">
              <w:rPr>
                <w:rFonts w:asciiTheme="majorHAnsi" w:hAnsiTheme="majorHAnsi" w:cstheme="majorHAnsi"/>
                <w:sz w:val="20"/>
                <w:szCs w:val="20"/>
              </w:rPr>
              <w:t>Read Kapferer &amp; Bastien</w:t>
            </w:r>
            <w:r w:rsidR="0054446B" w:rsidRPr="00D75226">
              <w:rPr>
                <w:rFonts w:asciiTheme="majorHAnsi" w:hAnsiTheme="majorHAnsi" w:cstheme="majorHAnsi"/>
                <w:sz w:val="20"/>
                <w:szCs w:val="20"/>
              </w:rPr>
              <w:t>, Chap. 1 &amp; 2 (pp. 1 to 63)</w:t>
            </w:r>
            <w:r w:rsidR="00EB4898" w:rsidRPr="00D75226">
              <w:rPr>
                <w:rFonts w:asciiTheme="majorHAnsi" w:hAnsiTheme="majorHAnsi" w:cstheme="majorHAnsi"/>
                <w:sz w:val="20"/>
                <w:szCs w:val="20"/>
              </w:rPr>
              <w:t>: “In the beginning there was luxury” &amp; “The end of a confusion: premium is not luxury”</w:t>
            </w:r>
          </w:p>
          <w:p w14:paraId="7556EFAB" w14:textId="5974C970" w:rsidR="00952AB2" w:rsidRPr="00D75226" w:rsidRDefault="0035765B" w:rsidP="0054446B">
            <w:pPr>
              <w:pStyle w:val="ListParagraph"/>
              <w:numPr>
                <w:ilvl w:val="0"/>
                <w:numId w:val="7"/>
              </w:numPr>
              <w:rPr>
                <w:rFonts w:asciiTheme="majorHAnsi" w:eastAsia="Times New Roman" w:hAnsiTheme="majorHAnsi" w:cs="Times New Roman"/>
                <w:sz w:val="20"/>
                <w:szCs w:val="20"/>
              </w:rPr>
            </w:pPr>
            <w:r w:rsidRPr="00D75226">
              <w:rPr>
                <w:rFonts w:asciiTheme="majorHAnsi" w:hAnsiTheme="majorHAnsi" w:cstheme="majorHAnsi"/>
                <w:sz w:val="20"/>
                <w:szCs w:val="20"/>
              </w:rPr>
              <w:t xml:space="preserve">Read </w:t>
            </w:r>
            <w:proofErr w:type="spellStart"/>
            <w:r w:rsidRPr="00D75226">
              <w:rPr>
                <w:rFonts w:asciiTheme="majorHAnsi" w:hAnsiTheme="majorHAnsi" w:cstheme="majorHAnsi"/>
                <w:sz w:val="20"/>
                <w:szCs w:val="20"/>
              </w:rPr>
              <w:t>Corbellini</w:t>
            </w:r>
            <w:proofErr w:type="spellEnd"/>
            <w:r w:rsidRPr="00D75226">
              <w:rPr>
                <w:rFonts w:asciiTheme="majorHAnsi" w:hAnsiTheme="majorHAnsi" w:cstheme="majorHAnsi"/>
                <w:sz w:val="20"/>
                <w:szCs w:val="20"/>
              </w:rPr>
              <w:t xml:space="preserve"> &amp; </w:t>
            </w:r>
            <w:proofErr w:type="spellStart"/>
            <w:r w:rsidRPr="00D75226">
              <w:rPr>
                <w:rFonts w:asciiTheme="majorHAnsi" w:hAnsiTheme="majorHAnsi" w:cstheme="majorHAnsi"/>
                <w:sz w:val="20"/>
                <w:szCs w:val="20"/>
              </w:rPr>
              <w:t>Saviolo</w:t>
            </w:r>
            <w:proofErr w:type="spellEnd"/>
            <w:r w:rsidR="0054446B" w:rsidRPr="00D75226">
              <w:rPr>
                <w:rFonts w:asciiTheme="majorHAnsi" w:hAnsiTheme="majorHAnsi" w:cstheme="majorHAnsi"/>
                <w:sz w:val="20"/>
                <w:szCs w:val="20"/>
              </w:rPr>
              <w:t>, Chap. 13 &amp; 14 (pp. 223 to 257)</w:t>
            </w:r>
            <w:r w:rsidR="00EB4898" w:rsidRPr="00D75226">
              <w:rPr>
                <w:rFonts w:asciiTheme="majorHAnsi" w:hAnsiTheme="majorHAnsi" w:cstheme="majorHAnsi"/>
                <w:sz w:val="20"/>
                <w:szCs w:val="20"/>
              </w:rPr>
              <w:t>: “Image identity and the communication process” &amp; Brand extension and licensing management”</w:t>
            </w:r>
          </w:p>
        </w:tc>
      </w:tr>
      <w:tr w:rsidR="00952AB2" w:rsidRPr="00D75226" w14:paraId="2FB9CD82" w14:textId="77777777" w:rsidTr="009C2750">
        <w:trPr>
          <w:trHeight w:val="444"/>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4732E73" w14:textId="192D14B0" w:rsidR="00EB3F93" w:rsidRDefault="00EB3F93" w:rsidP="00EB3F93">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Session 2</w:t>
            </w:r>
          </w:p>
          <w:p w14:paraId="5265820B" w14:textId="24D78E26" w:rsidR="00952AB2" w:rsidRPr="00D75226" w:rsidRDefault="00930059" w:rsidP="00CF0B83">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Jan 29</w:t>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B3AB75D" w14:textId="3A40ACA7" w:rsidR="00952AB2" w:rsidRPr="00871A8F" w:rsidRDefault="009212CE" w:rsidP="00871A8F">
            <w:pPr>
              <w:numPr>
                <w:ilvl w:val="0"/>
                <w:numId w:val="3"/>
              </w:numPr>
              <w:spacing w:before="100" w:beforeAutospacing="1"/>
              <w:rPr>
                <w:rFonts w:asciiTheme="majorHAnsi" w:eastAsia="Times New Roman" w:hAnsiTheme="majorHAnsi" w:cstheme="majorHAnsi"/>
                <w:sz w:val="20"/>
                <w:szCs w:val="20"/>
              </w:rPr>
            </w:pPr>
            <w:r w:rsidRPr="00D75226">
              <w:rPr>
                <w:rFonts w:asciiTheme="majorHAnsi" w:hAnsiTheme="majorHAnsi" w:cstheme="majorHAnsi"/>
                <w:sz w:val="20"/>
                <w:szCs w:val="20"/>
              </w:rPr>
              <w:t>Group workshop: from shoes to beauty (brand extension in luxury)</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6993CAF" w14:textId="3F528D70" w:rsidR="00952AB2" w:rsidRPr="00D75226" w:rsidRDefault="005A2BC4" w:rsidP="005A2BC4">
            <w:pPr>
              <w:pStyle w:val="ListParagraph"/>
              <w:numPr>
                <w:ilvl w:val="0"/>
                <w:numId w:val="13"/>
              </w:numPr>
              <w:spacing w:after="300" w:line="300" w:lineRule="atLeast"/>
              <w:rPr>
                <w:rFonts w:asciiTheme="majorHAnsi" w:eastAsia="Times New Roman" w:hAnsiTheme="majorHAnsi" w:cs="Times New Roman"/>
                <w:color w:val="0070C0"/>
                <w:sz w:val="20"/>
                <w:szCs w:val="20"/>
              </w:rPr>
            </w:pPr>
            <w:r>
              <w:rPr>
                <w:rFonts w:asciiTheme="majorHAnsi" w:hAnsiTheme="majorHAnsi" w:cstheme="majorHAnsi"/>
                <w:sz w:val="20"/>
                <w:szCs w:val="20"/>
              </w:rPr>
              <w:t>None</w:t>
            </w:r>
          </w:p>
        </w:tc>
      </w:tr>
      <w:tr w:rsidR="00E919BA" w:rsidRPr="00D75226" w14:paraId="6C779C52" w14:textId="77777777" w:rsidTr="009C2750">
        <w:trPr>
          <w:trHeight w:val="990"/>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17F6EF0" w14:textId="02CD52C6" w:rsidR="00EB3F93" w:rsidRDefault="00EB3F93" w:rsidP="00EB3F93">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Session 3</w:t>
            </w:r>
          </w:p>
          <w:p w14:paraId="22D74E41" w14:textId="3AE0595C" w:rsidR="00E919BA" w:rsidRPr="00D75226" w:rsidRDefault="00930059" w:rsidP="00CF0B83">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Feb 5</w:t>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77E08D6" w14:textId="77777777" w:rsidR="009212CE" w:rsidRPr="00D75226" w:rsidRDefault="009212CE" w:rsidP="009212CE">
            <w:pPr>
              <w:numPr>
                <w:ilvl w:val="0"/>
                <w:numId w:val="13"/>
              </w:numPr>
              <w:spacing w:before="100" w:beforeAutospacing="1"/>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Some definitions: brand, identity, image</w:t>
            </w:r>
          </w:p>
          <w:p w14:paraId="38E1E5A9" w14:textId="117C619A" w:rsidR="00E919BA" w:rsidRPr="009212CE" w:rsidRDefault="009212CE" w:rsidP="009212CE">
            <w:pPr>
              <w:numPr>
                <w:ilvl w:val="0"/>
                <w:numId w:val="13"/>
              </w:numPr>
              <w:spacing w:before="100" w:beforeAutospacing="1"/>
              <w:rPr>
                <w:rFonts w:asciiTheme="majorHAnsi" w:eastAsia="Times New Roman" w:hAnsiTheme="majorHAnsi" w:cs="Times New Roman"/>
                <w:sz w:val="20"/>
                <w:szCs w:val="20"/>
              </w:rPr>
            </w:pPr>
            <w:r w:rsidRPr="00D75226">
              <w:rPr>
                <w:rFonts w:asciiTheme="majorHAnsi" w:eastAsia="Times New Roman" w:hAnsiTheme="majorHAnsi" w:cs="Times New Roman"/>
                <w:sz w:val="20"/>
                <w:szCs w:val="20"/>
              </w:rPr>
              <w:t>Group workshop on identity and image</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69AE836" w14:textId="77ACE823" w:rsidR="00E919BA" w:rsidRPr="005A2BC4" w:rsidRDefault="0035765B" w:rsidP="005A2BC4">
            <w:pPr>
              <w:pStyle w:val="ListParagraph"/>
              <w:numPr>
                <w:ilvl w:val="0"/>
                <w:numId w:val="13"/>
              </w:numPr>
              <w:spacing w:after="300" w:line="300" w:lineRule="atLeast"/>
              <w:rPr>
                <w:rFonts w:asciiTheme="majorHAnsi" w:hAnsiTheme="majorHAnsi" w:cstheme="majorHAnsi"/>
                <w:sz w:val="20"/>
                <w:szCs w:val="20"/>
              </w:rPr>
            </w:pPr>
            <w:r w:rsidRPr="00D75226">
              <w:rPr>
                <w:rFonts w:asciiTheme="majorHAnsi" w:hAnsiTheme="majorHAnsi" w:cstheme="majorHAnsi"/>
                <w:sz w:val="20"/>
                <w:szCs w:val="20"/>
              </w:rPr>
              <w:t>Read Kapferer &amp; Bastien</w:t>
            </w:r>
            <w:r w:rsidR="00E919BA" w:rsidRPr="00D75226">
              <w:rPr>
                <w:rFonts w:asciiTheme="majorHAnsi" w:hAnsiTheme="majorHAnsi" w:cstheme="majorHAnsi"/>
                <w:sz w:val="20"/>
                <w:szCs w:val="20"/>
              </w:rPr>
              <w:t xml:space="preserve">, </w:t>
            </w:r>
            <w:r w:rsidR="005E1F31" w:rsidRPr="00D75226">
              <w:rPr>
                <w:rFonts w:asciiTheme="majorHAnsi" w:hAnsiTheme="majorHAnsi" w:cstheme="majorHAnsi"/>
                <w:sz w:val="20"/>
                <w:szCs w:val="20"/>
              </w:rPr>
              <w:t>Chap. 3 &amp; 4 (pp. 65 to 109): “Anti-laws of marketing” &amp; “Facets of luxury today”</w:t>
            </w:r>
            <w:r w:rsidR="005A2BC4">
              <w:rPr>
                <w:rFonts w:asciiTheme="majorHAnsi" w:hAnsiTheme="majorHAnsi" w:cstheme="majorHAnsi"/>
                <w:sz w:val="20"/>
                <w:szCs w:val="20"/>
              </w:rPr>
              <w:t xml:space="preserve"> and </w:t>
            </w:r>
            <w:r w:rsidR="00E919BA" w:rsidRPr="005A2BC4">
              <w:rPr>
                <w:rFonts w:asciiTheme="majorHAnsi" w:hAnsiTheme="majorHAnsi" w:cstheme="majorHAnsi"/>
                <w:sz w:val="20"/>
                <w:szCs w:val="20"/>
              </w:rPr>
              <w:t>Chap. 7 (pp. 171 to 196)</w:t>
            </w:r>
            <w:r w:rsidR="00871067" w:rsidRPr="005A2BC4">
              <w:rPr>
                <w:rFonts w:asciiTheme="majorHAnsi" w:hAnsiTheme="majorHAnsi" w:cstheme="majorHAnsi"/>
                <w:sz w:val="20"/>
                <w:szCs w:val="20"/>
              </w:rPr>
              <w:t>: “Luxury brand stretching”</w:t>
            </w:r>
          </w:p>
          <w:p w14:paraId="4D345A43" w14:textId="4FB13565" w:rsidR="00E919BA" w:rsidRPr="00D75226" w:rsidRDefault="00E919BA" w:rsidP="00E919BA">
            <w:pPr>
              <w:pStyle w:val="ListParagraph"/>
              <w:numPr>
                <w:ilvl w:val="0"/>
                <w:numId w:val="13"/>
              </w:numPr>
              <w:spacing w:after="300" w:line="300" w:lineRule="atLeast"/>
              <w:rPr>
                <w:rFonts w:asciiTheme="majorHAnsi" w:hAnsiTheme="majorHAnsi" w:cstheme="majorHAnsi"/>
                <w:sz w:val="20"/>
                <w:szCs w:val="20"/>
              </w:rPr>
            </w:pPr>
            <w:r w:rsidRPr="00D75226">
              <w:rPr>
                <w:rFonts w:asciiTheme="majorHAnsi" w:hAnsiTheme="majorHAnsi" w:cstheme="majorHAnsi"/>
                <w:sz w:val="20"/>
                <w:szCs w:val="20"/>
              </w:rPr>
              <w:t>Prepare a PowerPoint</w:t>
            </w:r>
            <w:r w:rsidR="00593223" w:rsidRPr="00D75226">
              <w:rPr>
                <w:rFonts w:asciiTheme="majorHAnsi" w:hAnsiTheme="majorHAnsi" w:cstheme="majorHAnsi"/>
                <w:sz w:val="20"/>
                <w:szCs w:val="20"/>
              </w:rPr>
              <w:t xml:space="preserve"> Presentation</w:t>
            </w:r>
            <w:r w:rsidRPr="00D75226">
              <w:rPr>
                <w:rFonts w:asciiTheme="majorHAnsi" w:hAnsiTheme="majorHAnsi" w:cstheme="majorHAnsi"/>
                <w:sz w:val="20"/>
                <w:szCs w:val="20"/>
              </w:rPr>
              <w:t xml:space="preserve"> in groups and present it to the class</w:t>
            </w:r>
          </w:p>
        </w:tc>
      </w:tr>
      <w:tr w:rsidR="00E919BA" w:rsidRPr="00D75226" w14:paraId="5446647A" w14:textId="77777777" w:rsidTr="009C2750">
        <w:trPr>
          <w:trHeight w:val="1422"/>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9ED2057" w14:textId="15EBE1C4" w:rsidR="00EB3F93" w:rsidRDefault="00EB3F93" w:rsidP="00EB3F93">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Session 4</w:t>
            </w:r>
          </w:p>
          <w:p w14:paraId="4D631374" w14:textId="780E2EF2" w:rsidR="00E919BA" w:rsidRPr="00D75226" w:rsidRDefault="00930059" w:rsidP="00CF0B83">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Feb 12</w:t>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A0D94F3" w14:textId="77777777" w:rsidR="00E919BA" w:rsidRPr="00D75226" w:rsidRDefault="00E919BA" w:rsidP="00E919BA">
            <w:pPr>
              <w:numPr>
                <w:ilvl w:val="0"/>
                <w:numId w:val="13"/>
              </w:numPr>
              <w:spacing w:before="100" w:beforeAutospacing="1" w:after="100" w:afterAutospacing="1" w:line="300" w:lineRule="atLeast"/>
              <w:rPr>
                <w:rFonts w:asciiTheme="majorHAnsi" w:hAnsiTheme="majorHAnsi" w:cstheme="majorHAnsi"/>
                <w:sz w:val="20"/>
                <w:szCs w:val="20"/>
              </w:rPr>
            </w:pPr>
            <w:r w:rsidRPr="00D75226">
              <w:rPr>
                <w:rFonts w:asciiTheme="majorHAnsi" w:hAnsiTheme="majorHAnsi" w:cstheme="majorHAnsi"/>
                <w:sz w:val="20"/>
                <w:szCs w:val="20"/>
              </w:rPr>
              <w:t>Influence of culture on luxury (based on Morand and Dubois)</w:t>
            </w:r>
          </w:p>
          <w:p w14:paraId="6CEE235A" w14:textId="117F078C" w:rsidR="0036577F" w:rsidRPr="00871A8F" w:rsidRDefault="00E919BA" w:rsidP="00E919BA">
            <w:pPr>
              <w:numPr>
                <w:ilvl w:val="0"/>
                <w:numId w:val="13"/>
              </w:numPr>
              <w:spacing w:before="100" w:beforeAutospacing="1"/>
              <w:rPr>
                <w:rFonts w:asciiTheme="majorHAnsi" w:eastAsia="Times New Roman" w:hAnsiTheme="majorHAnsi" w:cs="Times New Roman"/>
                <w:sz w:val="20"/>
                <w:szCs w:val="20"/>
              </w:rPr>
            </w:pPr>
            <w:r w:rsidRPr="00D75226">
              <w:rPr>
                <w:rFonts w:asciiTheme="majorHAnsi" w:hAnsiTheme="majorHAnsi" w:cstheme="majorHAnsi"/>
                <w:sz w:val="20"/>
                <w:szCs w:val="20"/>
              </w:rPr>
              <w:t>Some theories applied to luxury: Veblen (price, status), Bourdieu (distinction), Karpik (</w:t>
            </w:r>
            <w:proofErr w:type="spellStart"/>
            <w:r w:rsidRPr="00D75226">
              <w:rPr>
                <w:rFonts w:asciiTheme="majorHAnsi" w:hAnsiTheme="majorHAnsi" w:cstheme="majorHAnsi"/>
                <w:sz w:val="20"/>
                <w:szCs w:val="20"/>
              </w:rPr>
              <w:t>desingularization</w:t>
            </w:r>
            <w:proofErr w:type="spellEnd"/>
            <w:r w:rsidRPr="00D75226">
              <w:rPr>
                <w:rFonts w:asciiTheme="majorHAnsi" w:hAnsiTheme="majorHAnsi" w:cstheme="majorHAnsi"/>
                <w:sz w:val="20"/>
                <w:szCs w:val="20"/>
              </w:rPr>
              <w:t>)</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CA27D2D" w14:textId="77777777" w:rsidR="00E919BA" w:rsidRPr="00D75226" w:rsidRDefault="00E919BA" w:rsidP="00E919BA">
            <w:pPr>
              <w:pStyle w:val="ListParagraph"/>
              <w:numPr>
                <w:ilvl w:val="0"/>
                <w:numId w:val="15"/>
              </w:numPr>
              <w:spacing w:after="300" w:line="300" w:lineRule="atLeast"/>
              <w:rPr>
                <w:rFonts w:asciiTheme="majorHAnsi" w:hAnsiTheme="majorHAnsi" w:cstheme="majorHAnsi"/>
                <w:sz w:val="20"/>
                <w:szCs w:val="20"/>
              </w:rPr>
            </w:pPr>
            <w:r w:rsidRPr="00D75226">
              <w:rPr>
                <w:rFonts w:asciiTheme="majorHAnsi" w:hAnsiTheme="majorHAnsi" w:cstheme="majorHAnsi"/>
                <w:sz w:val="20"/>
                <w:szCs w:val="20"/>
              </w:rPr>
              <w:t>Read Veblen effects in a theory of conspicuous consumption, Bagwell, Laurie Simon; Bernheim, B Douglas, The American Economic Review; Jun 1996; 86, 3; ABI/INFORM Global pg. 349</w:t>
            </w:r>
          </w:p>
          <w:p w14:paraId="06CF2836" w14:textId="2F11C307" w:rsidR="0036577F" w:rsidRPr="00312B78" w:rsidRDefault="00E919BA" w:rsidP="00312B78">
            <w:pPr>
              <w:pStyle w:val="ListParagraph"/>
              <w:spacing w:after="300" w:line="300" w:lineRule="atLeast"/>
              <w:ind w:left="360"/>
              <w:rPr>
                <w:rFonts w:asciiTheme="majorHAnsi" w:hAnsiTheme="majorHAnsi" w:cstheme="majorHAnsi"/>
                <w:sz w:val="20"/>
                <w:szCs w:val="20"/>
              </w:rPr>
            </w:pPr>
            <w:r w:rsidRPr="00D75226">
              <w:rPr>
                <w:rFonts w:asciiTheme="majorHAnsi" w:hAnsiTheme="majorHAnsi" w:cstheme="majorHAnsi"/>
                <w:sz w:val="20"/>
                <w:szCs w:val="20"/>
              </w:rPr>
              <w:t>(25 pages)</w:t>
            </w:r>
          </w:p>
        </w:tc>
      </w:tr>
      <w:tr w:rsidR="00E919BA" w:rsidRPr="00D75226" w14:paraId="62B7F512" w14:textId="77777777" w:rsidTr="009C2750">
        <w:trPr>
          <w:trHeight w:val="1035"/>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540DA66" w14:textId="513238DB" w:rsidR="00EB3F93" w:rsidRDefault="00EB3F93" w:rsidP="00EB3F93">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Session 5</w:t>
            </w:r>
          </w:p>
          <w:p w14:paraId="127A9E18" w14:textId="60D944F1" w:rsidR="00E919BA" w:rsidRPr="00D75226" w:rsidRDefault="00930059" w:rsidP="00CF0B83">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Feb 19</w:t>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BF3773F" w14:textId="77777777" w:rsidR="009212CE" w:rsidRPr="00D75226" w:rsidRDefault="009212CE" w:rsidP="009212CE">
            <w:pPr>
              <w:numPr>
                <w:ilvl w:val="0"/>
                <w:numId w:val="13"/>
              </w:numPr>
              <w:spacing w:before="100" w:beforeAutospacing="1" w:after="100" w:afterAutospacing="1" w:line="300" w:lineRule="atLeast"/>
              <w:rPr>
                <w:rFonts w:asciiTheme="majorHAnsi" w:hAnsiTheme="majorHAnsi" w:cstheme="majorHAnsi"/>
                <w:sz w:val="20"/>
                <w:szCs w:val="20"/>
              </w:rPr>
            </w:pPr>
            <w:r w:rsidRPr="00D75226">
              <w:rPr>
                <w:rFonts w:asciiTheme="majorHAnsi" w:hAnsiTheme="majorHAnsi" w:cstheme="majorHAnsi"/>
                <w:sz w:val="20"/>
                <w:szCs w:val="20"/>
              </w:rPr>
              <w:t xml:space="preserve">Luxury </w:t>
            </w:r>
            <w:r>
              <w:rPr>
                <w:rFonts w:asciiTheme="majorHAnsi" w:hAnsiTheme="majorHAnsi" w:cstheme="majorHAnsi"/>
                <w:sz w:val="20"/>
                <w:szCs w:val="20"/>
              </w:rPr>
              <w:t>consumer behavior</w:t>
            </w:r>
          </w:p>
          <w:p w14:paraId="050FB44C" w14:textId="06326EE0" w:rsidR="00E919BA" w:rsidRPr="00D75226" w:rsidRDefault="009212CE" w:rsidP="009212CE">
            <w:pPr>
              <w:numPr>
                <w:ilvl w:val="0"/>
                <w:numId w:val="13"/>
              </w:numPr>
              <w:spacing w:before="100" w:beforeAutospacing="1"/>
              <w:rPr>
                <w:rFonts w:asciiTheme="majorHAnsi" w:eastAsia="Times New Roman" w:hAnsiTheme="majorHAnsi" w:cs="Times New Roman"/>
                <w:sz w:val="20"/>
                <w:szCs w:val="20"/>
              </w:rPr>
            </w:pPr>
            <w:r w:rsidRPr="00D75226">
              <w:rPr>
                <w:rFonts w:asciiTheme="majorHAnsi" w:hAnsiTheme="majorHAnsi" w:cstheme="majorHAnsi"/>
                <w:sz w:val="20"/>
                <w:szCs w:val="20"/>
              </w:rPr>
              <w:t xml:space="preserve">The </w:t>
            </w:r>
            <w:r>
              <w:rPr>
                <w:rFonts w:asciiTheme="majorHAnsi" w:hAnsiTheme="majorHAnsi" w:cstheme="majorHAnsi"/>
                <w:sz w:val="20"/>
                <w:szCs w:val="20"/>
              </w:rPr>
              <w:t>Porsche</w:t>
            </w:r>
            <w:r w:rsidRPr="00D75226">
              <w:rPr>
                <w:rFonts w:asciiTheme="majorHAnsi" w:hAnsiTheme="majorHAnsi" w:cstheme="majorHAnsi"/>
                <w:sz w:val="20"/>
                <w:szCs w:val="20"/>
              </w:rPr>
              <w:t xml:space="preserve"> case</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7A05452" w14:textId="66BC29B5" w:rsidR="002B15F2" w:rsidRPr="00D75226" w:rsidRDefault="0035765B" w:rsidP="002B15F2">
            <w:pPr>
              <w:pStyle w:val="ListParagraph"/>
              <w:numPr>
                <w:ilvl w:val="0"/>
                <w:numId w:val="13"/>
              </w:numPr>
              <w:spacing w:after="300" w:line="300" w:lineRule="atLeast"/>
              <w:rPr>
                <w:rFonts w:asciiTheme="majorHAnsi" w:hAnsiTheme="majorHAnsi" w:cstheme="minorHAnsi"/>
                <w:sz w:val="20"/>
                <w:szCs w:val="20"/>
              </w:rPr>
            </w:pPr>
            <w:r w:rsidRPr="00D75226">
              <w:rPr>
                <w:rFonts w:asciiTheme="majorHAnsi" w:hAnsiTheme="majorHAnsi" w:cstheme="minorHAnsi"/>
                <w:sz w:val="20"/>
                <w:szCs w:val="20"/>
              </w:rPr>
              <w:t>Read Kapferer &amp; Bastien</w:t>
            </w:r>
            <w:r w:rsidR="002B15F2" w:rsidRPr="00D75226">
              <w:rPr>
                <w:rFonts w:asciiTheme="majorHAnsi" w:hAnsiTheme="majorHAnsi" w:cstheme="minorHAnsi"/>
                <w:sz w:val="20"/>
                <w:szCs w:val="20"/>
              </w:rPr>
              <w:t>, Chap. 5 &amp; 6 (pp.113 to 169)</w:t>
            </w:r>
            <w:r w:rsidR="001F4E47" w:rsidRPr="00D75226">
              <w:rPr>
                <w:rFonts w:asciiTheme="majorHAnsi" w:hAnsiTheme="majorHAnsi" w:cstheme="minorHAnsi"/>
                <w:sz w:val="20"/>
                <w:szCs w:val="20"/>
              </w:rPr>
              <w:t>: “Customers attitude vis-à-vis luxury” &amp; “Developing Brand equity”</w:t>
            </w:r>
          </w:p>
          <w:p w14:paraId="46847637" w14:textId="77777777" w:rsidR="00E919BA" w:rsidRPr="00D75226" w:rsidRDefault="00E919BA" w:rsidP="002B15F2">
            <w:pPr>
              <w:pStyle w:val="ListParagraph"/>
              <w:spacing w:after="300" w:line="300" w:lineRule="atLeast"/>
              <w:ind w:left="360"/>
              <w:rPr>
                <w:rFonts w:asciiTheme="majorHAnsi" w:hAnsiTheme="majorHAnsi" w:cstheme="majorHAnsi"/>
                <w:sz w:val="20"/>
                <w:szCs w:val="20"/>
              </w:rPr>
            </w:pPr>
          </w:p>
        </w:tc>
      </w:tr>
      <w:tr w:rsidR="009212CE" w:rsidRPr="00D75226" w14:paraId="6F34342D" w14:textId="77777777" w:rsidTr="009C2750">
        <w:trPr>
          <w:trHeight w:val="855"/>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77AD87E" w14:textId="77777777" w:rsidR="009212CE" w:rsidRDefault="009212CE" w:rsidP="00EB3F93">
            <w:pPr>
              <w:jc w:val="center"/>
              <w:rPr>
                <w:rFonts w:asciiTheme="majorHAnsi" w:eastAsia="Times New Roman" w:hAnsiTheme="majorHAnsi" w:cs="Times New Roman"/>
                <w:b/>
                <w:sz w:val="20"/>
                <w:szCs w:val="20"/>
              </w:rPr>
            </w:pP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ECFFCC5" w14:textId="11C9191A" w:rsidR="009212CE" w:rsidRPr="00EB3F93" w:rsidRDefault="009212CE" w:rsidP="009212CE">
            <w:pPr>
              <w:spacing w:before="100" w:beforeAutospacing="1"/>
              <w:rPr>
                <w:rFonts w:asciiTheme="majorHAnsi" w:hAnsiTheme="majorHAnsi" w:cstheme="majorHAnsi"/>
                <w:b/>
                <w:bCs/>
                <w:color w:val="FF0000"/>
                <w:sz w:val="20"/>
                <w:szCs w:val="20"/>
              </w:rPr>
            </w:pPr>
            <w:r>
              <w:rPr>
                <w:rFonts w:asciiTheme="majorHAnsi" w:hAnsiTheme="majorHAnsi" w:cstheme="majorHAnsi"/>
                <w:b/>
                <w:bCs/>
                <w:color w:val="FF0000"/>
                <w:sz w:val="20"/>
                <w:szCs w:val="20"/>
              </w:rPr>
              <w:t>SPRING BREAK</w:t>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C20BE5F" w14:textId="77777777" w:rsidR="009212CE" w:rsidRPr="009212CE" w:rsidRDefault="009212CE" w:rsidP="009212CE">
            <w:pPr>
              <w:spacing w:after="300" w:line="300" w:lineRule="atLeast"/>
              <w:rPr>
                <w:rFonts w:asciiTheme="majorHAnsi" w:hAnsiTheme="majorHAnsi" w:cstheme="majorHAnsi"/>
                <w:sz w:val="20"/>
                <w:szCs w:val="20"/>
              </w:rPr>
            </w:pPr>
          </w:p>
        </w:tc>
      </w:tr>
      <w:tr w:rsidR="00593223" w:rsidRPr="00D75226" w14:paraId="271D14E0" w14:textId="77777777" w:rsidTr="009C2750">
        <w:trPr>
          <w:trHeight w:val="855"/>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EBC06FF" w14:textId="6A4360B6" w:rsidR="00EB3F93" w:rsidRDefault="00EB3F93" w:rsidP="00EB3F93">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lastRenderedPageBreak/>
              <w:t>Session 6</w:t>
            </w:r>
          </w:p>
          <w:p w14:paraId="17A76883" w14:textId="1E0C6C97" w:rsidR="00593223" w:rsidRPr="00D75226" w:rsidRDefault="00930059" w:rsidP="00CF0B83">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Mar 5</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C6133EC" w14:textId="5E3D8FC4" w:rsidR="003C1A9E" w:rsidRPr="009A7C86" w:rsidRDefault="00593223" w:rsidP="00593223">
            <w:pPr>
              <w:numPr>
                <w:ilvl w:val="0"/>
                <w:numId w:val="13"/>
              </w:numPr>
              <w:spacing w:before="100" w:beforeAutospacing="1"/>
              <w:rPr>
                <w:rFonts w:asciiTheme="majorHAnsi" w:eastAsia="Times New Roman" w:hAnsiTheme="majorHAnsi" w:cstheme="majorHAnsi"/>
                <w:sz w:val="20"/>
                <w:szCs w:val="20"/>
              </w:rPr>
            </w:pPr>
            <w:r w:rsidRPr="00D75226">
              <w:rPr>
                <w:rFonts w:asciiTheme="majorHAnsi" w:hAnsiTheme="majorHAnsi" w:cstheme="majorHAnsi"/>
                <w:sz w:val="20"/>
                <w:szCs w:val="20"/>
              </w:rPr>
              <w:t xml:space="preserve">Group workshop: </w:t>
            </w:r>
            <w:proofErr w:type="spellStart"/>
            <w:r w:rsidRPr="00D75226">
              <w:rPr>
                <w:rFonts w:asciiTheme="majorHAnsi" w:hAnsiTheme="majorHAnsi" w:cstheme="majorHAnsi"/>
                <w:sz w:val="20"/>
                <w:szCs w:val="20"/>
              </w:rPr>
              <w:t>Chaumet</w:t>
            </w:r>
            <w:proofErr w:type="spellEnd"/>
            <w:r w:rsidRPr="00D75226">
              <w:rPr>
                <w:rFonts w:asciiTheme="majorHAnsi" w:hAnsiTheme="majorHAnsi" w:cstheme="majorHAnsi"/>
                <w:sz w:val="20"/>
                <w:szCs w:val="20"/>
              </w:rPr>
              <w:t xml:space="preserve"> case (brand rejuvenation)</w:t>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161FF364" w14:textId="77777777" w:rsidR="00593223" w:rsidRPr="00D75226" w:rsidRDefault="00593223" w:rsidP="00593223">
            <w:pPr>
              <w:pStyle w:val="ListParagraph"/>
              <w:numPr>
                <w:ilvl w:val="0"/>
                <w:numId w:val="13"/>
              </w:numPr>
              <w:spacing w:after="300" w:line="300" w:lineRule="atLeast"/>
              <w:rPr>
                <w:rFonts w:asciiTheme="majorHAnsi" w:hAnsiTheme="majorHAnsi" w:cstheme="majorHAnsi"/>
                <w:sz w:val="20"/>
                <w:szCs w:val="20"/>
              </w:rPr>
            </w:pPr>
            <w:r w:rsidRPr="00D75226">
              <w:rPr>
                <w:rFonts w:asciiTheme="majorHAnsi" w:hAnsiTheme="majorHAnsi" w:cstheme="majorHAnsi"/>
                <w:sz w:val="20"/>
                <w:szCs w:val="20"/>
              </w:rPr>
              <w:t>Prepare a PowerPoint Presentation in groups and present it to the class</w:t>
            </w:r>
          </w:p>
          <w:p w14:paraId="08119F68" w14:textId="42DF3C05" w:rsidR="009C4741" w:rsidRPr="00D75226" w:rsidRDefault="009C4741" w:rsidP="00593223">
            <w:pPr>
              <w:pStyle w:val="ListParagraph"/>
              <w:numPr>
                <w:ilvl w:val="0"/>
                <w:numId w:val="13"/>
              </w:numPr>
              <w:spacing w:after="300" w:line="300" w:lineRule="atLeast"/>
              <w:rPr>
                <w:rFonts w:asciiTheme="majorHAnsi" w:hAnsiTheme="majorHAnsi" w:cstheme="majorHAnsi"/>
                <w:sz w:val="20"/>
                <w:szCs w:val="20"/>
              </w:rPr>
            </w:pPr>
            <w:r w:rsidRPr="00D75226">
              <w:rPr>
                <w:rFonts w:asciiTheme="majorHAnsi" w:hAnsiTheme="majorHAnsi" w:cstheme="majorHAnsi"/>
                <w:sz w:val="20"/>
                <w:szCs w:val="20"/>
              </w:rPr>
              <w:t xml:space="preserve">Read Kapferer, J.-N, The </w:t>
            </w:r>
            <w:proofErr w:type="spellStart"/>
            <w:r w:rsidRPr="00D75226">
              <w:rPr>
                <w:rFonts w:asciiTheme="majorHAnsi" w:hAnsiTheme="majorHAnsi" w:cstheme="majorHAnsi"/>
                <w:sz w:val="20"/>
                <w:szCs w:val="20"/>
              </w:rPr>
              <w:t>artification</w:t>
            </w:r>
            <w:proofErr w:type="spellEnd"/>
            <w:r w:rsidRPr="00D75226">
              <w:rPr>
                <w:rFonts w:asciiTheme="majorHAnsi" w:hAnsiTheme="majorHAnsi" w:cstheme="majorHAnsi"/>
                <w:sz w:val="20"/>
                <w:szCs w:val="20"/>
              </w:rPr>
              <w:t xml:space="preserve"> of luxury: From artisans to artists. Business Horizons, Vol. 57(3), 371–380, 2014</w:t>
            </w:r>
          </w:p>
        </w:tc>
      </w:tr>
      <w:tr w:rsidR="00593223" w:rsidRPr="00D75226" w14:paraId="551897F1" w14:textId="77777777" w:rsidTr="009C2750">
        <w:trPr>
          <w:trHeight w:val="1323"/>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5E20653" w14:textId="30595B15" w:rsidR="00EB3F93" w:rsidRDefault="00EB3F93" w:rsidP="00EB3F93">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Session 7</w:t>
            </w:r>
          </w:p>
          <w:p w14:paraId="24A59316" w14:textId="4E650161" w:rsidR="00593223" w:rsidRPr="00D75226" w:rsidRDefault="00930059" w:rsidP="00CF0B83">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Mar 12</w:t>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5662C9D" w14:textId="77777777" w:rsidR="00471A5A" w:rsidRPr="00EB3F93" w:rsidRDefault="00471A5A" w:rsidP="00471A5A">
            <w:pPr>
              <w:numPr>
                <w:ilvl w:val="0"/>
                <w:numId w:val="13"/>
              </w:numPr>
              <w:spacing w:before="100" w:beforeAutospacing="1"/>
              <w:rPr>
                <w:rFonts w:asciiTheme="majorHAnsi" w:eastAsia="Times New Roman" w:hAnsiTheme="majorHAnsi" w:cstheme="majorHAnsi"/>
                <w:b/>
                <w:bCs/>
                <w:color w:val="FF0000"/>
                <w:sz w:val="20"/>
                <w:szCs w:val="20"/>
              </w:rPr>
            </w:pPr>
            <w:r w:rsidRPr="00EB3F93">
              <w:rPr>
                <w:rFonts w:asciiTheme="majorHAnsi" w:hAnsiTheme="majorHAnsi" w:cstheme="majorHAnsi"/>
                <w:b/>
                <w:bCs/>
                <w:color w:val="FF0000"/>
                <w:sz w:val="20"/>
                <w:szCs w:val="20"/>
              </w:rPr>
              <w:t>Mid-term exam</w:t>
            </w:r>
          </w:p>
          <w:p w14:paraId="6FCF737E" w14:textId="0AED7908" w:rsidR="009212CE" w:rsidRDefault="009212CE" w:rsidP="00593223">
            <w:pPr>
              <w:numPr>
                <w:ilvl w:val="0"/>
                <w:numId w:val="13"/>
              </w:numPr>
              <w:spacing w:before="100" w:beforeAutospacing="1" w:after="100" w:afterAutospacing="1" w:line="300" w:lineRule="atLeast"/>
              <w:rPr>
                <w:rFonts w:asciiTheme="majorHAnsi" w:hAnsiTheme="majorHAnsi" w:cstheme="majorHAnsi"/>
                <w:sz w:val="20"/>
                <w:szCs w:val="20"/>
              </w:rPr>
            </w:pPr>
            <w:r w:rsidRPr="00D75226">
              <w:rPr>
                <w:rFonts w:asciiTheme="majorHAnsi" w:hAnsiTheme="majorHAnsi" w:cstheme="majorHAnsi"/>
                <w:sz w:val="20"/>
                <w:szCs w:val="20"/>
              </w:rPr>
              <w:t xml:space="preserve">Group workshop: </w:t>
            </w:r>
            <w:proofErr w:type="spellStart"/>
            <w:r w:rsidRPr="00D75226">
              <w:rPr>
                <w:rFonts w:asciiTheme="majorHAnsi" w:hAnsiTheme="majorHAnsi" w:cstheme="majorHAnsi"/>
                <w:sz w:val="20"/>
                <w:szCs w:val="20"/>
              </w:rPr>
              <w:t>Chaumet</w:t>
            </w:r>
            <w:proofErr w:type="spellEnd"/>
            <w:r w:rsidRPr="00D75226">
              <w:rPr>
                <w:rFonts w:asciiTheme="majorHAnsi" w:hAnsiTheme="majorHAnsi" w:cstheme="majorHAnsi"/>
                <w:sz w:val="20"/>
                <w:szCs w:val="20"/>
              </w:rPr>
              <w:t xml:space="preserve"> case (</w:t>
            </w:r>
            <w:r>
              <w:rPr>
                <w:rFonts w:asciiTheme="majorHAnsi" w:hAnsiTheme="majorHAnsi" w:cstheme="majorHAnsi"/>
                <w:sz w:val="20"/>
                <w:szCs w:val="20"/>
              </w:rPr>
              <w:t>end of the case</w:t>
            </w:r>
            <w:r w:rsidRPr="00D75226">
              <w:rPr>
                <w:rFonts w:asciiTheme="majorHAnsi" w:hAnsiTheme="majorHAnsi" w:cstheme="majorHAnsi"/>
                <w:sz w:val="20"/>
                <w:szCs w:val="20"/>
              </w:rPr>
              <w:t>)</w:t>
            </w:r>
          </w:p>
          <w:p w14:paraId="7F08791F" w14:textId="71A2060F" w:rsidR="005E624F" w:rsidRPr="005E624F" w:rsidRDefault="005E624F" w:rsidP="00593223">
            <w:pPr>
              <w:numPr>
                <w:ilvl w:val="0"/>
                <w:numId w:val="13"/>
              </w:numPr>
              <w:spacing w:before="100" w:beforeAutospacing="1" w:after="100" w:afterAutospacing="1" w:line="300" w:lineRule="atLeast"/>
              <w:rPr>
                <w:rFonts w:asciiTheme="majorHAnsi" w:hAnsiTheme="majorHAnsi" w:cstheme="majorHAnsi"/>
                <w:sz w:val="20"/>
                <w:szCs w:val="20"/>
              </w:rPr>
            </w:pPr>
            <w:r>
              <w:rPr>
                <w:rFonts w:asciiTheme="majorHAnsi" w:hAnsiTheme="majorHAnsi" w:cstheme="majorHAnsi"/>
                <w:sz w:val="20"/>
                <w:szCs w:val="20"/>
              </w:rPr>
              <w:t>Luxury and cross-cultural management</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FC8D8C9" w14:textId="74C6043C" w:rsidR="00593223" w:rsidRPr="00D75226" w:rsidRDefault="0035765B" w:rsidP="00593223">
            <w:pPr>
              <w:pStyle w:val="ListParagraph"/>
              <w:numPr>
                <w:ilvl w:val="0"/>
                <w:numId w:val="13"/>
              </w:numPr>
              <w:spacing w:after="300" w:line="300" w:lineRule="atLeast"/>
              <w:rPr>
                <w:rFonts w:asciiTheme="majorHAnsi" w:hAnsiTheme="majorHAnsi" w:cstheme="majorHAnsi"/>
                <w:sz w:val="20"/>
                <w:szCs w:val="20"/>
              </w:rPr>
            </w:pPr>
            <w:r w:rsidRPr="00D75226">
              <w:rPr>
                <w:rFonts w:asciiTheme="majorHAnsi" w:hAnsiTheme="majorHAnsi" w:cstheme="majorHAnsi"/>
                <w:sz w:val="20"/>
                <w:szCs w:val="20"/>
              </w:rPr>
              <w:t>Read Kapferer &amp; Bastien</w:t>
            </w:r>
            <w:r w:rsidR="00593223" w:rsidRPr="00D75226">
              <w:rPr>
                <w:rFonts w:asciiTheme="majorHAnsi" w:hAnsiTheme="majorHAnsi" w:cstheme="majorHAnsi"/>
                <w:sz w:val="20"/>
                <w:szCs w:val="20"/>
              </w:rPr>
              <w:t>, Chap. 11 (pp. 255 to 275)</w:t>
            </w:r>
            <w:r w:rsidR="001F4E47" w:rsidRPr="00D75226">
              <w:rPr>
                <w:rFonts w:asciiTheme="majorHAnsi" w:hAnsiTheme="majorHAnsi" w:cstheme="majorHAnsi"/>
                <w:sz w:val="20"/>
                <w:szCs w:val="20"/>
              </w:rPr>
              <w:t>: “Communicating Luxury”</w:t>
            </w:r>
          </w:p>
          <w:p w14:paraId="031B9B11" w14:textId="5FC3E42D" w:rsidR="00593223" w:rsidRPr="00D75226" w:rsidRDefault="00593223" w:rsidP="00593223">
            <w:pPr>
              <w:pStyle w:val="ListParagraph"/>
              <w:spacing w:after="300" w:line="300" w:lineRule="atLeast"/>
              <w:ind w:left="360"/>
              <w:rPr>
                <w:rFonts w:asciiTheme="majorHAnsi" w:hAnsiTheme="majorHAnsi" w:cstheme="majorHAnsi"/>
                <w:sz w:val="20"/>
                <w:szCs w:val="20"/>
              </w:rPr>
            </w:pPr>
          </w:p>
        </w:tc>
      </w:tr>
      <w:tr w:rsidR="00593223" w:rsidRPr="00D75226" w14:paraId="31E07C88" w14:textId="77777777" w:rsidTr="009C2750">
        <w:trPr>
          <w:trHeight w:val="621"/>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F080DDE" w14:textId="272B321E" w:rsidR="00EB3F93" w:rsidRDefault="00EB3F93" w:rsidP="00EB3F93">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Session 8</w:t>
            </w:r>
          </w:p>
          <w:p w14:paraId="3AB488FF" w14:textId="51D5EA49" w:rsidR="00593223" w:rsidRPr="00D75226" w:rsidRDefault="00930059" w:rsidP="00CF0B83">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Mar 19</w:t>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AF8697E" w14:textId="794F5AA3" w:rsidR="005E624F" w:rsidRPr="00D75226" w:rsidRDefault="00744F07" w:rsidP="00593223">
            <w:pPr>
              <w:numPr>
                <w:ilvl w:val="0"/>
                <w:numId w:val="13"/>
              </w:numPr>
              <w:spacing w:before="100" w:beforeAutospacing="1"/>
              <w:rPr>
                <w:rFonts w:asciiTheme="majorHAnsi" w:hAnsiTheme="majorHAnsi" w:cstheme="majorHAnsi"/>
                <w:sz w:val="20"/>
                <w:szCs w:val="20"/>
              </w:rPr>
            </w:pPr>
            <w:r>
              <w:rPr>
                <w:rFonts w:asciiTheme="majorHAnsi" w:hAnsiTheme="majorHAnsi" w:cstheme="majorHAnsi"/>
                <w:sz w:val="20"/>
                <w:szCs w:val="20"/>
              </w:rPr>
              <w:t xml:space="preserve">Visit of </w:t>
            </w:r>
            <w:r w:rsidR="00CF0B83">
              <w:rPr>
                <w:rFonts w:asciiTheme="majorHAnsi" w:hAnsiTheme="majorHAnsi" w:cstheme="majorHAnsi"/>
                <w:sz w:val="20"/>
                <w:szCs w:val="20"/>
              </w:rPr>
              <w:t>a museum (TBD)</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6F3CBDB" w14:textId="56EC713C" w:rsidR="00C609B2" w:rsidRPr="00D75226" w:rsidRDefault="00B63E6B" w:rsidP="00593223">
            <w:pPr>
              <w:pStyle w:val="ListParagraph"/>
              <w:numPr>
                <w:ilvl w:val="0"/>
                <w:numId w:val="13"/>
              </w:numPr>
              <w:spacing w:after="300" w:line="300" w:lineRule="atLeast"/>
              <w:rPr>
                <w:rFonts w:asciiTheme="majorHAnsi" w:hAnsiTheme="majorHAnsi" w:cstheme="majorHAnsi"/>
                <w:sz w:val="20"/>
                <w:szCs w:val="20"/>
              </w:rPr>
            </w:pPr>
            <w:r>
              <w:rPr>
                <w:rFonts w:asciiTheme="majorHAnsi" w:hAnsiTheme="majorHAnsi" w:cstheme="majorHAnsi"/>
                <w:sz w:val="20"/>
                <w:szCs w:val="20"/>
              </w:rPr>
              <w:t>none</w:t>
            </w:r>
          </w:p>
        </w:tc>
      </w:tr>
      <w:tr w:rsidR="00593223" w:rsidRPr="00D75226" w14:paraId="7ACBB80F" w14:textId="77777777" w:rsidTr="009C2750">
        <w:trPr>
          <w:trHeight w:val="1323"/>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F2E8210" w14:textId="23680341" w:rsidR="00EB3F93" w:rsidRDefault="00EB3F93" w:rsidP="00EB3F93">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Session 9</w:t>
            </w:r>
          </w:p>
          <w:p w14:paraId="028FD878" w14:textId="4A9AF324" w:rsidR="00593223" w:rsidRPr="00D75226" w:rsidRDefault="00930059" w:rsidP="00CF0B83">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Mar 26</w:t>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28E14E8" w14:textId="6005195B" w:rsidR="00735412" w:rsidRDefault="00735412" w:rsidP="00667D07">
            <w:pPr>
              <w:numPr>
                <w:ilvl w:val="0"/>
                <w:numId w:val="13"/>
              </w:numPr>
              <w:spacing w:before="100" w:beforeAutospacing="1"/>
              <w:rPr>
                <w:rFonts w:asciiTheme="majorHAnsi" w:hAnsiTheme="majorHAnsi" w:cstheme="majorHAnsi"/>
                <w:sz w:val="20"/>
                <w:szCs w:val="20"/>
              </w:rPr>
            </w:pPr>
            <w:r>
              <w:rPr>
                <w:rFonts w:asciiTheme="majorHAnsi" w:hAnsiTheme="majorHAnsi" w:cstheme="majorHAnsi"/>
                <w:sz w:val="20"/>
                <w:szCs w:val="20"/>
              </w:rPr>
              <w:t>Debrief and presentation after the museum visit</w:t>
            </w:r>
          </w:p>
          <w:p w14:paraId="32B71EB1" w14:textId="77777777" w:rsidR="00667D07" w:rsidRDefault="00744F07" w:rsidP="00667D07">
            <w:pPr>
              <w:numPr>
                <w:ilvl w:val="0"/>
                <w:numId w:val="13"/>
              </w:numPr>
              <w:spacing w:before="100" w:beforeAutospacing="1"/>
              <w:rPr>
                <w:rFonts w:asciiTheme="majorHAnsi" w:hAnsiTheme="majorHAnsi" w:cstheme="majorHAnsi"/>
                <w:sz w:val="20"/>
                <w:szCs w:val="20"/>
              </w:rPr>
            </w:pPr>
            <w:r>
              <w:rPr>
                <w:rFonts w:asciiTheme="majorHAnsi" w:hAnsiTheme="majorHAnsi" w:cstheme="majorHAnsi"/>
                <w:sz w:val="20"/>
                <w:szCs w:val="20"/>
              </w:rPr>
              <w:t>Art and luxury</w:t>
            </w:r>
          </w:p>
          <w:p w14:paraId="637032AE" w14:textId="3A0D0128" w:rsidR="00735412" w:rsidRPr="009212CE" w:rsidRDefault="00735412" w:rsidP="00667D07">
            <w:pPr>
              <w:numPr>
                <w:ilvl w:val="0"/>
                <w:numId w:val="13"/>
              </w:numPr>
              <w:spacing w:before="100" w:beforeAutospacing="1"/>
              <w:rPr>
                <w:rFonts w:asciiTheme="majorHAnsi" w:hAnsiTheme="majorHAnsi" w:cstheme="majorHAnsi"/>
                <w:sz w:val="20"/>
                <w:szCs w:val="20"/>
              </w:rPr>
            </w:pPr>
            <w:r>
              <w:rPr>
                <w:rFonts w:asciiTheme="majorHAnsi" w:hAnsiTheme="majorHAnsi" w:cstheme="majorHAnsi"/>
                <w:sz w:val="20"/>
                <w:szCs w:val="20"/>
              </w:rPr>
              <w:t>How to modernize a traditional brand: Apple x Hermès</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2553B2A" w14:textId="4325645C" w:rsidR="001858BF" w:rsidRPr="00B63E6B" w:rsidRDefault="00593223" w:rsidP="00593223">
            <w:pPr>
              <w:pStyle w:val="ListParagraph"/>
              <w:numPr>
                <w:ilvl w:val="0"/>
                <w:numId w:val="13"/>
              </w:numPr>
              <w:spacing w:after="300" w:line="300" w:lineRule="atLeast"/>
              <w:rPr>
                <w:rFonts w:asciiTheme="majorHAnsi" w:hAnsiTheme="majorHAnsi" w:cstheme="majorHAnsi"/>
                <w:sz w:val="20"/>
                <w:szCs w:val="20"/>
              </w:rPr>
            </w:pPr>
            <w:r w:rsidRPr="00D75226">
              <w:rPr>
                <w:rFonts w:asciiTheme="majorHAnsi" w:hAnsiTheme="majorHAnsi" w:cstheme="majorHAnsi"/>
                <w:sz w:val="20"/>
                <w:szCs w:val="20"/>
              </w:rPr>
              <w:t>Prepare a PowerPoint Presentation in groups and present it to the class</w:t>
            </w:r>
          </w:p>
        </w:tc>
      </w:tr>
      <w:tr w:rsidR="00593223" w:rsidRPr="00D75226" w14:paraId="21AB829A" w14:textId="77777777" w:rsidTr="009C2750">
        <w:trPr>
          <w:trHeight w:val="1704"/>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8519F77" w14:textId="1E5F83AE" w:rsidR="00EB3F93" w:rsidRDefault="00EB3F93" w:rsidP="00EB3F93">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Session 10</w:t>
            </w:r>
          </w:p>
          <w:p w14:paraId="7AE1CAE0" w14:textId="66161216" w:rsidR="00593223" w:rsidRPr="00D75226" w:rsidRDefault="00930059" w:rsidP="00CF0B83">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Apr 2</w:t>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7E50B6C" w14:textId="517E1E73" w:rsidR="00593223" w:rsidRPr="00D75226" w:rsidRDefault="00593223" w:rsidP="00593223">
            <w:pPr>
              <w:numPr>
                <w:ilvl w:val="0"/>
                <w:numId w:val="13"/>
              </w:numPr>
              <w:spacing w:before="100" w:beforeAutospacing="1" w:after="100" w:afterAutospacing="1" w:line="300" w:lineRule="atLeast"/>
              <w:rPr>
                <w:rFonts w:asciiTheme="majorHAnsi" w:hAnsiTheme="majorHAnsi" w:cstheme="majorHAnsi"/>
                <w:sz w:val="20"/>
                <w:szCs w:val="20"/>
              </w:rPr>
            </w:pPr>
            <w:r w:rsidRPr="00D75226">
              <w:rPr>
                <w:rFonts w:asciiTheme="majorHAnsi" w:hAnsiTheme="majorHAnsi" w:cstheme="majorHAnsi"/>
                <w:sz w:val="20"/>
                <w:szCs w:val="20"/>
              </w:rPr>
              <w:t xml:space="preserve">Luxury </w:t>
            </w:r>
            <w:r w:rsidR="000B1194">
              <w:rPr>
                <w:rFonts w:asciiTheme="majorHAnsi" w:hAnsiTheme="majorHAnsi" w:cstheme="majorHAnsi"/>
                <w:sz w:val="20"/>
                <w:szCs w:val="20"/>
              </w:rPr>
              <w:t xml:space="preserve">and </w:t>
            </w:r>
            <w:r w:rsidR="00A05844">
              <w:rPr>
                <w:rFonts w:asciiTheme="majorHAnsi" w:hAnsiTheme="majorHAnsi" w:cstheme="majorHAnsi"/>
                <w:sz w:val="20"/>
                <w:szCs w:val="20"/>
              </w:rPr>
              <w:t>Ethics</w:t>
            </w:r>
          </w:p>
          <w:p w14:paraId="4330E989" w14:textId="3195D4E1" w:rsidR="005E624F" w:rsidRPr="00B76A9F" w:rsidRDefault="00593223" w:rsidP="00B76A9F">
            <w:pPr>
              <w:numPr>
                <w:ilvl w:val="0"/>
                <w:numId w:val="13"/>
              </w:numPr>
              <w:spacing w:before="100" w:beforeAutospacing="1"/>
              <w:rPr>
                <w:rFonts w:asciiTheme="majorHAnsi" w:hAnsiTheme="majorHAnsi" w:cstheme="majorHAnsi"/>
                <w:sz w:val="20"/>
                <w:szCs w:val="20"/>
              </w:rPr>
            </w:pPr>
            <w:r w:rsidRPr="00D75226">
              <w:rPr>
                <w:rFonts w:asciiTheme="majorHAnsi" w:hAnsiTheme="majorHAnsi" w:cstheme="majorHAnsi"/>
                <w:sz w:val="20"/>
                <w:szCs w:val="20"/>
              </w:rPr>
              <w:t xml:space="preserve">The </w:t>
            </w:r>
            <w:r w:rsidR="00A05844">
              <w:rPr>
                <w:rFonts w:asciiTheme="majorHAnsi" w:hAnsiTheme="majorHAnsi" w:cstheme="majorHAnsi"/>
                <w:sz w:val="20"/>
                <w:szCs w:val="20"/>
              </w:rPr>
              <w:t>Chanel</w:t>
            </w:r>
            <w:r w:rsidR="000B1194">
              <w:rPr>
                <w:rFonts w:asciiTheme="majorHAnsi" w:hAnsiTheme="majorHAnsi" w:cstheme="majorHAnsi"/>
                <w:sz w:val="20"/>
                <w:szCs w:val="20"/>
              </w:rPr>
              <w:t xml:space="preserve"> case</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089D455" w14:textId="2C551A4D" w:rsidR="009C4741" w:rsidRPr="00D75226" w:rsidRDefault="00593223" w:rsidP="009C4741">
            <w:pPr>
              <w:pStyle w:val="ListParagraph"/>
              <w:numPr>
                <w:ilvl w:val="0"/>
                <w:numId w:val="13"/>
              </w:numPr>
              <w:spacing w:after="300" w:line="300" w:lineRule="atLeast"/>
              <w:rPr>
                <w:rFonts w:asciiTheme="majorHAnsi" w:hAnsiTheme="majorHAnsi" w:cstheme="majorHAnsi"/>
                <w:sz w:val="20"/>
                <w:szCs w:val="20"/>
              </w:rPr>
            </w:pPr>
            <w:r w:rsidRPr="00D75226">
              <w:rPr>
                <w:rFonts w:asciiTheme="majorHAnsi" w:hAnsiTheme="majorHAnsi" w:cstheme="majorHAnsi"/>
                <w:sz w:val="20"/>
                <w:szCs w:val="20"/>
              </w:rPr>
              <w:t>Prepare a PowerPoint Presentation in groups and present it to the class</w:t>
            </w:r>
          </w:p>
          <w:p w14:paraId="467C17D8" w14:textId="5A1EF42A" w:rsidR="009C4741" w:rsidRPr="00D75226" w:rsidRDefault="009C4741" w:rsidP="009C4741">
            <w:pPr>
              <w:pStyle w:val="ListParagraph"/>
              <w:numPr>
                <w:ilvl w:val="0"/>
                <w:numId w:val="13"/>
              </w:numPr>
              <w:rPr>
                <w:rFonts w:asciiTheme="majorHAnsi" w:hAnsiTheme="majorHAnsi" w:cstheme="majorHAnsi"/>
                <w:sz w:val="20"/>
                <w:szCs w:val="20"/>
              </w:rPr>
            </w:pPr>
            <w:r w:rsidRPr="00D75226">
              <w:rPr>
                <w:rFonts w:asciiTheme="majorHAnsi" w:hAnsiTheme="majorHAnsi" w:cstheme="majorHAnsi"/>
                <w:sz w:val="20"/>
                <w:szCs w:val="20"/>
              </w:rPr>
              <w:t>Read Eckhardt, G. M., Belk, R. W., et Wilson, J. A. J., The rise of inconspicuous consumption. Journal of Marketing Management, 31(7–8), 807–826, 2014</w:t>
            </w:r>
          </w:p>
        </w:tc>
      </w:tr>
      <w:tr w:rsidR="001E6191" w:rsidRPr="00D75226" w14:paraId="4AF8C3C5" w14:textId="77777777" w:rsidTr="009C2750">
        <w:trPr>
          <w:trHeight w:val="1170"/>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B9CE1A2" w14:textId="3A7435EA" w:rsidR="001E6191" w:rsidRDefault="001E6191" w:rsidP="001E6191">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Session 11</w:t>
            </w:r>
          </w:p>
          <w:p w14:paraId="05C578AD" w14:textId="3210CC5F" w:rsidR="001E6191" w:rsidRDefault="00930059" w:rsidP="001E6191">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Apr 9</w:t>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D276820" w14:textId="77777777" w:rsidR="001E6191" w:rsidRDefault="001E6191" w:rsidP="001E6191">
            <w:pPr>
              <w:numPr>
                <w:ilvl w:val="0"/>
                <w:numId w:val="13"/>
              </w:numPr>
              <w:spacing w:before="100" w:beforeAutospacing="1"/>
              <w:rPr>
                <w:rFonts w:asciiTheme="majorHAnsi" w:hAnsiTheme="majorHAnsi" w:cstheme="majorHAnsi"/>
                <w:sz w:val="20"/>
                <w:szCs w:val="20"/>
              </w:rPr>
            </w:pPr>
            <w:r>
              <w:rPr>
                <w:rFonts w:asciiTheme="majorHAnsi" w:hAnsiTheme="majorHAnsi" w:cstheme="majorHAnsi"/>
                <w:sz w:val="20"/>
                <w:szCs w:val="20"/>
              </w:rPr>
              <w:t>Quiet and loud luxury</w:t>
            </w:r>
          </w:p>
          <w:p w14:paraId="03B32CDD" w14:textId="594D585F" w:rsidR="00A56CD6" w:rsidRPr="00D75226" w:rsidRDefault="00A56CD6" w:rsidP="001E6191">
            <w:pPr>
              <w:numPr>
                <w:ilvl w:val="0"/>
                <w:numId w:val="13"/>
              </w:numPr>
              <w:spacing w:before="100" w:beforeAutospacing="1"/>
              <w:rPr>
                <w:rFonts w:asciiTheme="majorHAnsi" w:hAnsiTheme="majorHAnsi" w:cstheme="majorHAnsi"/>
                <w:sz w:val="20"/>
                <w:szCs w:val="20"/>
              </w:rPr>
            </w:pPr>
            <w:r>
              <w:rPr>
                <w:rFonts w:asciiTheme="majorHAnsi" w:hAnsiTheme="majorHAnsi" w:cstheme="majorHAnsi"/>
                <w:sz w:val="20"/>
                <w:szCs w:val="20"/>
              </w:rPr>
              <w:t>luxury and social media</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BCCCD9D" w14:textId="6AB06FC8" w:rsidR="001E6191" w:rsidRPr="001E6191" w:rsidRDefault="001E6191" w:rsidP="001E6191">
            <w:pPr>
              <w:pStyle w:val="ListParagraph"/>
              <w:numPr>
                <w:ilvl w:val="0"/>
                <w:numId w:val="13"/>
              </w:numPr>
              <w:spacing w:after="300" w:line="300" w:lineRule="atLeast"/>
              <w:rPr>
                <w:rFonts w:asciiTheme="majorHAnsi" w:hAnsiTheme="majorHAnsi" w:cstheme="majorHAnsi"/>
                <w:sz w:val="20"/>
                <w:szCs w:val="20"/>
              </w:rPr>
            </w:pPr>
            <w:r w:rsidRPr="001E6191">
              <w:rPr>
                <w:rFonts w:asciiTheme="majorHAnsi" w:hAnsiTheme="majorHAnsi" w:cstheme="majorHAnsi"/>
                <w:sz w:val="20"/>
                <w:szCs w:val="20"/>
              </w:rPr>
              <w:t>none</w:t>
            </w:r>
          </w:p>
        </w:tc>
      </w:tr>
      <w:tr w:rsidR="001E6191" w:rsidRPr="00D75226" w14:paraId="0E6C58B1" w14:textId="77777777" w:rsidTr="009C2750">
        <w:trPr>
          <w:trHeight w:val="1170"/>
        </w:trPr>
        <w:tc>
          <w:tcPr>
            <w:tcW w:w="1439"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14B6FD2" w14:textId="0F6DF14F" w:rsidR="001E6191" w:rsidRDefault="001E6191" w:rsidP="001E6191">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Session 12</w:t>
            </w:r>
          </w:p>
          <w:p w14:paraId="5F66897E" w14:textId="685FF706" w:rsidR="001E6191" w:rsidRPr="00D75226" w:rsidRDefault="00930059" w:rsidP="001E6191">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Apr 16</w:t>
            </w:r>
          </w:p>
        </w:tc>
        <w:tc>
          <w:tcPr>
            <w:tcW w:w="4673"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DD24917" w14:textId="425209EB" w:rsidR="00735412" w:rsidRPr="00735412" w:rsidRDefault="00735412" w:rsidP="001E6191">
            <w:pPr>
              <w:numPr>
                <w:ilvl w:val="0"/>
                <w:numId w:val="13"/>
              </w:numPr>
              <w:spacing w:before="100" w:beforeAutospacing="1"/>
              <w:rPr>
                <w:rFonts w:asciiTheme="majorHAnsi" w:hAnsiTheme="majorHAnsi" w:cstheme="majorHAnsi"/>
                <w:sz w:val="20"/>
                <w:szCs w:val="20"/>
              </w:rPr>
            </w:pPr>
            <w:r w:rsidRPr="00D75226">
              <w:rPr>
                <w:rFonts w:asciiTheme="majorHAnsi" w:hAnsiTheme="majorHAnsi" w:cstheme="majorHAnsi"/>
                <w:sz w:val="20"/>
                <w:szCs w:val="20"/>
              </w:rPr>
              <w:t>Communication in luxury: product placement and the use of celebrities</w:t>
            </w:r>
          </w:p>
          <w:p w14:paraId="7BB59DC2" w14:textId="474A70B2" w:rsidR="001E6191" w:rsidRPr="00735412" w:rsidRDefault="001E6191" w:rsidP="001E6191">
            <w:pPr>
              <w:numPr>
                <w:ilvl w:val="0"/>
                <w:numId w:val="13"/>
              </w:numPr>
              <w:spacing w:before="100" w:beforeAutospacing="1"/>
              <w:rPr>
                <w:rFonts w:asciiTheme="majorHAnsi" w:hAnsiTheme="majorHAnsi" w:cstheme="majorHAnsi"/>
                <w:sz w:val="20"/>
                <w:szCs w:val="20"/>
              </w:rPr>
            </w:pPr>
            <w:r w:rsidRPr="00D75226">
              <w:rPr>
                <w:rFonts w:asciiTheme="majorHAnsi" w:hAnsiTheme="majorHAnsi" w:cstheme="majorHAnsi"/>
                <w:sz w:val="20"/>
                <w:szCs w:val="20"/>
              </w:rPr>
              <w:t xml:space="preserve">Group workshop: </w:t>
            </w:r>
            <w:r>
              <w:rPr>
                <w:rFonts w:asciiTheme="majorHAnsi" w:hAnsiTheme="majorHAnsi" w:cstheme="majorHAnsi"/>
                <w:sz w:val="20"/>
                <w:szCs w:val="20"/>
              </w:rPr>
              <w:t>Impact of pandemics and geopolitics on the luxury industry</w:t>
            </w:r>
          </w:p>
        </w:tc>
        <w:tc>
          <w:tcPr>
            <w:tcW w:w="467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1720667" w14:textId="257C0874" w:rsidR="001E6191" w:rsidRPr="005E624F" w:rsidRDefault="001E6191" w:rsidP="001E6191">
            <w:pPr>
              <w:spacing w:after="300" w:line="300" w:lineRule="atLeast"/>
              <w:rPr>
                <w:rFonts w:asciiTheme="majorHAnsi" w:hAnsiTheme="majorHAnsi" w:cstheme="majorHAnsi"/>
                <w:sz w:val="20"/>
                <w:szCs w:val="20"/>
              </w:rPr>
            </w:pPr>
          </w:p>
        </w:tc>
      </w:tr>
      <w:tr w:rsidR="001E6191" w:rsidRPr="00D75226" w14:paraId="203CF4D0" w14:textId="77777777" w:rsidTr="009C2750">
        <w:trPr>
          <w:trHeight w:val="702"/>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0202E53" w14:textId="322CD341" w:rsidR="001E6191" w:rsidRDefault="001E6191" w:rsidP="001E6191">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Session 13</w:t>
            </w:r>
          </w:p>
          <w:p w14:paraId="1D0D2798" w14:textId="06C532B7" w:rsidR="001E6191" w:rsidRDefault="00930059" w:rsidP="001E6191">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t>Apr 23</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2AD0C19" w14:textId="77777777" w:rsidR="00735412" w:rsidRDefault="00735412" w:rsidP="00735412">
            <w:pPr>
              <w:numPr>
                <w:ilvl w:val="0"/>
                <w:numId w:val="13"/>
              </w:numPr>
              <w:spacing w:before="100" w:beforeAutospacing="1"/>
              <w:rPr>
                <w:rFonts w:asciiTheme="majorHAnsi" w:hAnsiTheme="majorHAnsi" w:cstheme="majorHAnsi"/>
                <w:sz w:val="20"/>
                <w:szCs w:val="20"/>
              </w:rPr>
            </w:pPr>
            <w:r w:rsidRPr="00D75226">
              <w:rPr>
                <w:rFonts w:asciiTheme="majorHAnsi" w:hAnsiTheme="majorHAnsi" w:cstheme="majorHAnsi"/>
                <w:sz w:val="20"/>
                <w:szCs w:val="20"/>
              </w:rPr>
              <w:t>Wrap-up / Video: the price of happiness</w:t>
            </w:r>
          </w:p>
          <w:p w14:paraId="1CB4B6B5" w14:textId="07C3C4ED" w:rsidR="001E6191" w:rsidRPr="00D75226" w:rsidRDefault="00735412" w:rsidP="00735412">
            <w:pPr>
              <w:numPr>
                <w:ilvl w:val="0"/>
                <w:numId w:val="13"/>
              </w:numPr>
              <w:spacing w:before="100" w:beforeAutospacing="1" w:after="100" w:afterAutospacing="1" w:line="300" w:lineRule="atLeast"/>
              <w:rPr>
                <w:rFonts w:asciiTheme="majorHAnsi" w:hAnsiTheme="majorHAnsi" w:cstheme="majorHAnsi"/>
                <w:sz w:val="20"/>
                <w:szCs w:val="20"/>
              </w:rPr>
            </w:pPr>
            <w:r w:rsidRPr="00D75226">
              <w:rPr>
                <w:rFonts w:asciiTheme="majorHAnsi" w:hAnsiTheme="majorHAnsi" w:cstheme="majorHAnsi"/>
                <w:sz w:val="20"/>
                <w:szCs w:val="20"/>
              </w:rPr>
              <w:t>Q&amp;A</w:t>
            </w:r>
            <w:r>
              <w:rPr>
                <w:rFonts w:asciiTheme="majorHAnsi" w:hAnsiTheme="majorHAnsi" w:cstheme="majorHAnsi"/>
                <w:sz w:val="20"/>
                <w:szCs w:val="20"/>
              </w:rPr>
              <w:t xml:space="preserve"> </w:t>
            </w:r>
            <w:r w:rsidR="001E6191">
              <w:rPr>
                <w:rFonts w:asciiTheme="majorHAnsi" w:hAnsiTheme="majorHAnsi" w:cstheme="majorHAnsi"/>
                <w:sz w:val="20"/>
                <w:szCs w:val="20"/>
              </w:rPr>
              <w:t>Final exam review</w:t>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BD1F1FA" w14:textId="77777777" w:rsidR="001E6191" w:rsidRPr="00D75226" w:rsidRDefault="001E6191" w:rsidP="001E6191">
            <w:pPr>
              <w:pStyle w:val="ListParagraph"/>
              <w:spacing w:after="300" w:line="300" w:lineRule="atLeast"/>
              <w:ind w:left="360"/>
              <w:rPr>
                <w:rFonts w:asciiTheme="majorHAnsi" w:hAnsiTheme="majorHAnsi" w:cstheme="majorHAnsi"/>
                <w:sz w:val="20"/>
                <w:szCs w:val="20"/>
              </w:rPr>
            </w:pPr>
          </w:p>
        </w:tc>
      </w:tr>
      <w:tr w:rsidR="001E6191" w:rsidRPr="00D75226" w14:paraId="405F0AF4" w14:textId="77777777" w:rsidTr="009C2750">
        <w:trPr>
          <w:trHeight w:val="1170"/>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7613F58C" w14:textId="77777777" w:rsidR="001E6191" w:rsidRDefault="001E6191" w:rsidP="001E6191">
            <w:pPr>
              <w:jc w:val="center"/>
              <w:rPr>
                <w:rFonts w:asciiTheme="majorHAnsi" w:eastAsia="Times New Roman" w:hAnsiTheme="majorHAnsi" w:cstheme="majorHAnsi"/>
                <w:b/>
                <w:sz w:val="20"/>
                <w:szCs w:val="20"/>
              </w:rPr>
            </w:pPr>
            <w:r>
              <w:rPr>
                <w:rFonts w:asciiTheme="majorHAnsi" w:eastAsia="Times New Roman" w:hAnsiTheme="majorHAnsi" w:cstheme="majorHAnsi"/>
                <w:b/>
                <w:sz w:val="20"/>
                <w:szCs w:val="20"/>
              </w:rPr>
              <w:lastRenderedPageBreak/>
              <w:t>Session 14</w:t>
            </w:r>
          </w:p>
          <w:p w14:paraId="76BFED13" w14:textId="77777777" w:rsidR="001E6191" w:rsidRPr="009C2750" w:rsidRDefault="001E6191" w:rsidP="001E6191">
            <w:pPr>
              <w:jc w:val="center"/>
              <w:rPr>
                <w:rFonts w:asciiTheme="majorHAnsi" w:eastAsia="Times New Roman" w:hAnsiTheme="majorHAnsi" w:cstheme="majorHAnsi"/>
                <w:b/>
                <w:color w:val="FF0000"/>
                <w:sz w:val="20"/>
                <w:szCs w:val="20"/>
              </w:rPr>
            </w:pPr>
            <w:r w:rsidRPr="009C2750">
              <w:rPr>
                <w:rFonts w:asciiTheme="majorHAnsi" w:eastAsia="Times New Roman" w:hAnsiTheme="majorHAnsi" w:cstheme="majorHAnsi"/>
                <w:b/>
                <w:color w:val="FF0000"/>
                <w:sz w:val="20"/>
                <w:szCs w:val="20"/>
              </w:rPr>
              <w:t>1.5h</w:t>
            </w:r>
          </w:p>
          <w:p w14:paraId="354A3693" w14:textId="3FEC06BC" w:rsidR="001E6191" w:rsidRDefault="001E6191" w:rsidP="001E6191">
            <w:pPr>
              <w:jc w:val="center"/>
              <w:rPr>
                <w:rFonts w:asciiTheme="majorHAnsi" w:eastAsia="Times New Roman" w:hAnsiTheme="majorHAnsi" w:cstheme="majorHAnsi"/>
                <w:b/>
                <w:sz w:val="20"/>
                <w:szCs w:val="20"/>
              </w:rPr>
            </w:pP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7B1C756C" w14:textId="3BF6DD6D" w:rsidR="001E6191" w:rsidRPr="00EB3F93" w:rsidRDefault="001E6191" w:rsidP="001E6191">
            <w:pPr>
              <w:spacing w:before="100" w:beforeAutospacing="1" w:after="100" w:afterAutospacing="1" w:line="300" w:lineRule="atLeast"/>
              <w:ind w:left="360"/>
              <w:rPr>
                <w:rFonts w:asciiTheme="majorHAnsi" w:hAnsiTheme="majorHAnsi" w:cstheme="majorHAnsi"/>
                <w:b/>
                <w:bCs/>
                <w:color w:val="FF0000"/>
                <w:sz w:val="20"/>
                <w:szCs w:val="20"/>
              </w:rPr>
            </w:pPr>
            <w:r w:rsidRPr="009C2750">
              <w:rPr>
                <w:rFonts w:asciiTheme="majorHAnsi" w:hAnsiTheme="majorHAnsi" w:cstheme="majorHAnsi"/>
                <w:b/>
                <w:bCs/>
                <w:color w:val="FF0000"/>
                <w:sz w:val="20"/>
                <w:szCs w:val="20"/>
              </w:rPr>
              <w:t xml:space="preserve">Final </w:t>
            </w:r>
            <w:r w:rsidRPr="00EB3F93">
              <w:rPr>
                <w:rFonts w:asciiTheme="majorHAnsi" w:hAnsiTheme="majorHAnsi" w:cstheme="majorHAnsi"/>
                <w:b/>
                <w:bCs/>
                <w:color w:val="FF0000"/>
                <w:sz w:val="20"/>
                <w:szCs w:val="20"/>
              </w:rPr>
              <w:t>Exam</w:t>
            </w:r>
            <w:r>
              <w:rPr>
                <w:rFonts w:asciiTheme="majorHAnsi" w:hAnsiTheme="majorHAnsi" w:cstheme="majorHAnsi"/>
                <w:b/>
                <w:bCs/>
                <w:color w:val="FF0000"/>
                <w:sz w:val="20"/>
                <w:szCs w:val="20"/>
              </w:rPr>
              <w:t xml:space="preserve"> date and time TBD by IES</w:t>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DD1B024" w14:textId="77777777" w:rsidR="001E6191" w:rsidRPr="00D75226" w:rsidRDefault="001E6191" w:rsidP="001E6191">
            <w:pPr>
              <w:pStyle w:val="ListParagraph"/>
              <w:spacing w:after="300" w:line="300" w:lineRule="atLeast"/>
              <w:ind w:left="360"/>
              <w:rPr>
                <w:rFonts w:asciiTheme="majorHAnsi" w:hAnsiTheme="majorHAnsi" w:cstheme="majorHAnsi"/>
                <w:sz w:val="20"/>
                <w:szCs w:val="20"/>
              </w:rPr>
            </w:pPr>
          </w:p>
        </w:tc>
      </w:tr>
    </w:tbl>
    <w:p w14:paraId="2137DCBD" w14:textId="11FB9B09" w:rsidR="00952AB2" w:rsidRDefault="00952AB2" w:rsidP="00952AB2">
      <w:pPr>
        <w:rPr>
          <w:rFonts w:asciiTheme="majorHAnsi" w:eastAsia="Times New Roman" w:hAnsiTheme="majorHAnsi" w:cs="Times New Roman"/>
          <w:sz w:val="20"/>
          <w:szCs w:val="20"/>
        </w:rPr>
      </w:pPr>
    </w:p>
    <w:p w14:paraId="21D54A10" w14:textId="77777777" w:rsidR="00A56CD6" w:rsidRPr="00D75226" w:rsidRDefault="00A56CD6" w:rsidP="00952AB2">
      <w:pPr>
        <w:rPr>
          <w:rFonts w:asciiTheme="majorHAnsi" w:eastAsia="Times New Roman" w:hAnsiTheme="majorHAnsi" w:cs="Times New Roman"/>
          <w:sz w:val="20"/>
          <w:szCs w:val="20"/>
        </w:rPr>
      </w:pPr>
    </w:p>
    <w:p w14:paraId="70AFE165" w14:textId="5089D799" w:rsidR="00265054" w:rsidRDefault="00952AB2" w:rsidP="0093382B">
      <w:pPr>
        <w:rPr>
          <w:rFonts w:asciiTheme="majorHAnsi" w:eastAsia="Times New Roman" w:hAnsiTheme="majorHAnsi" w:cs="Times New Roman"/>
          <w:b/>
          <w:sz w:val="20"/>
          <w:szCs w:val="20"/>
        </w:rPr>
      </w:pPr>
      <w:r w:rsidRPr="00D75226">
        <w:rPr>
          <w:rFonts w:asciiTheme="majorHAnsi" w:eastAsia="Times New Roman" w:hAnsiTheme="majorHAnsi" w:cs="Times New Roman"/>
          <w:b/>
          <w:sz w:val="20"/>
          <w:szCs w:val="20"/>
        </w:rPr>
        <w:t>COURSE-RELATED TRIPS:</w:t>
      </w:r>
      <w:r w:rsidR="0054001B" w:rsidRPr="00D75226">
        <w:rPr>
          <w:rFonts w:asciiTheme="majorHAnsi" w:eastAsia="Times New Roman" w:hAnsiTheme="majorHAnsi" w:cs="Times New Roman"/>
          <w:b/>
          <w:sz w:val="20"/>
          <w:szCs w:val="20"/>
        </w:rPr>
        <w:t xml:space="preserve"> </w:t>
      </w:r>
      <w:r w:rsidR="000B1194">
        <w:rPr>
          <w:rFonts w:asciiTheme="majorHAnsi" w:eastAsia="Times New Roman" w:hAnsiTheme="majorHAnsi" w:cs="Times New Roman"/>
          <w:sz w:val="20"/>
          <w:szCs w:val="20"/>
        </w:rPr>
        <w:t>none</w:t>
      </w:r>
    </w:p>
    <w:p w14:paraId="54435EF4" w14:textId="77777777" w:rsidR="00265054" w:rsidRDefault="00265054" w:rsidP="0093382B">
      <w:pPr>
        <w:rPr>
          <w:rFonts w:asciiTheme="majorHAnsi" w:eastAsia="Times New Roman" w:hAnsiTheme="majorHAnsi" w:cs="Times New Roman"/>
          <w:b/>
          <w:sz w:val="20"/>
          <w:szCs w:val="20"/>
        </w:rPr>
      </w:pPr>
    </w:p>
    <w:p w14:paraId="41944B61" w14:textId="2666E3F1" w:rsidR="0093382B" w:rsidRPr="0093382B" w:rsidRDefault="00952AB2" w:rsidP="0093382B">
      <w:pPr>
        <w:rPr>
          <w:rFonts w:asciiTheme="majorHAnsi" w:eastAsia="Times New Roman" w:hAnsiTheme="majorHAnsi" w:cs="Times New Roman"/>
          <w:b/>
          <w:sz w:val="20"/>
          <w:szCs w:val="20"/>
        </w:rPr>
      </w:pPr>
      <w:r w:rsidRPr="0093382B">
        <w:rPr>
          <w:rFonts w:asciiTheme="majorHAnsi" w:eastAsia="Times New Roman" w:hAnsiTheme="majorHAnsi" w:cs="Times New Roman"/>
          <w:b/>
          <w:sz w:val="20"/>
          <w:szCs w:val="20"/>
        </w:rPr>
        <w:t>REQUIRED READINGS:</w:t>
      </w:r>
      <w:r w:rsidR="000B1194" w:rsidRPr="0093382B">
        <w:rPr>
          <w:rFonts w:asciiTheme="majorHAnsi" w:eastAsia="Times New Roman" w:hAnsiTheme="majorHAnsi" w:cs="Times New Roman"/>
          <w:b/>
          <w:sz w:val="20"/>
          <w:szCs w:val="20"/>
        </w:rPr>
        <w:t xml:space="preserve"> </w:t>
      </w:r>
      <w:r w:rsidR="0093382B" w:rsidRPr="0093382B">
        <w:rPr>
          <w:rFonts w:asciiTheme="majorHAnsi" w:hAnsiTheme="majorHAnsi" w:cstheme="majorHAnsi"/>
          <w:sz w:val="20"/>
          <w:szCs w:val="20"/>
        </w:rPr>
        <w:t xml:space="preserve">The Luxury Strategy: Breaking </w:t>
      </w:r>
      <w:proofErr w:type="gramStart"/>
      <w:r w:rsidR="0093382B" w:rsidRPr="0093382B">
        <w:rPr>
          <w:rFonts w:asciiTheme="majorHAnsi" w:hAnsiTheme="majorHAnsi" w:cstheme="majorHAnsi"/>
          <w:sz w:val="20"/>
          <w:szCs w:val="20"/>
        </w:rPr>
        <w:t>The</w:t>
      </w:r>
      <w:proofErr w:type="gramEnd"/>
      <w:r w:rsidR="0093382B" w:rsidRPr="0093382B">
        <w:rPr>
          <w:rFonts w:asciiTheme="majorHAnsi" w:hAnsiTheme="majorHAnsi" w:cstheme="majorHAnsi"/>
          <w:sz w:val="20"/>
          <w:szCs w:val="20"/>
        </w:rPr>
        <w:t xml:space="preserve"> Rules of Marketing to Build Luxury Brands (dissecting the luxury concept and defining the counter-intuitive rules for luxury marketing).</w:t>
      </w:r>
      <w:r w:rsidR="0093382B">
        <w:rPr>
          <w:rFonts w:asciiTheme="majorHAnsi" w:eastAsia="Times New Roman" w:hAnsiTheme="majorHAnsi" w:cs="Times New Roman"/>
          <w:b/>
          <w:sz w:val="20"/>
          <w:szCs w:val="20"/>
        </w:rPr>
        <w:t xml:space="preserve"> </w:t>
      </w:r>
      <w:r w:rsidR="0093382B" w:rsidRPr="00D75226">
        <w:rPr>
          <w:rFonts w:asciiTheme="majorHAnsi" w:hAnsiTheme="majorHAnsi" w:cstheme="majorHAnsi"/>
          <w:sz w:val="20"/>
          <w:szCs w:val="20"/>
        </w:rPr>
        <w:t>Author: Jean-Noel Kapferer and Vincent Bastien.</w:t>
      </w:r>
      <w:r w:rsidR="0093382B">
        <w:rPr>
          <w:rFonts w:asciiTheme="majorHAnsi" w:eastAsia="Times New Roman" w:hAnsiTheme="majorHAnsi" w:cs="Times New Roman"/>
          <w:b/>
          <w:sz w:val="20"/>
          <w:szCs w:val="20"/>
        </w:rPr>
        <w:t xml:space="preserve"> </w:t>
      </w:r>
      <w:r w:rsidR="0093382B" w:rsidRPr="00D75226">
        <w:rPr>
          <w:rFonts w:asciiTheme="majorHAnsi" w:hAnsiTheme="majorHAnsi" w:cstheme="majorHAnsi"/>
          <w:sz w:val="20"/>
          <w:szCs w:val="20"/>
        </w:rPr>
        <w:t xml:space="preserve">Published: Sept. 2012 (second edition) | ISBN-13: 978-0749454777 </w:t>
      </w:r>
    </w:p>
    <w:p w14:paraId="46128681" w14:textId="711C8C92" w:rsidR="00952AB2" w:rsidRPr="000B1194" w:rsidRDefault="00952AB2" w:rsidP="00952AB2">
      <w:pPr>
        <w:rPr>
          <w:rFonts w:asciiTheme="majorHAnsi" w:eastAsia="Times New Roman" w:hAnsiTheme="majorHAnsi" w:cs="Times New Roman"/>
          <w:bCs/>
          <w:sz w:val="20"/>
          <w:szCs w:val="20"/>
        </w:rPr>
      </w:pPr>
    </w:p>
    <w:p w14:paraId="777C23B0" w14:textId="77777777" w:rsidR="000B1194" w:rsidRPr="00D75226" w:rsidRDefault="000B1194" w:rsidP="00952AB2">
      <w:pPr>
        <w:rPr>
          <w:rFonts w:asciiTheme="majorHAnsi" w:eastAsia="Times New Roman" w:hAnsiTheme="majorHAnsi" w:cs="Times New Roman"/>
          <w:b/>
          <w:sz w:val="20"/>
          <w:szCs w:val="20"/>
        </w:rPr>
      </w:pPr>
    </w:p>
    <w:p w14:paraId="4161F65C" w14:textId="70720F1F" w:rsidR="00952AB2" w:rsidRDefault="00952AB2" w:rsidP="00952AB2">
      <w:pPr>
        <w:rPr>
          <w:rFonts w:asciiTheme="majorHAnsi" w:eastAsia="Times New Roman" w:hAnsiTheme="majorHAnsi" w:cs="Times New Roman"/>
          <w:b/>
          <w:sz w:val="20"/>
          <w:szCs w:val="20"/>
        </w:rPr>
      </w:pPr>
      <w:r w:rsidRPr="00D75226">
        <w:rPr>
          <w:rFonts w:asciiTheme="majorHAnsi" w:eastAsia="Times New Roman" w:hAnsiTheme="majorHAnsi" w:cs="Times New Roman"/>
          <w:b/>
          <w:sz w:val="20"/>
          <w:szCs w:val="20"/>
        </w:rPr>
        <w:t>RECOMMENDED READINGS:</w:t>
      </w:r>
    </w:p>
    <w:p w14:paraId="62BAFF96" w14:textId="77777777" w:rsidR="000B1194" w:rsidRPr="00D75226" w:rsidRDefault="000B1194" w:rsidP="00952AB2">
      <w:pPr>
        <w:rPr>
          <w:rFonts w:asciiTheme="majorHAnsi" w:eastAsia="Times New Roman" w:hAnsiTheme="majorHAnsi" w:cs="Times New Roman"/>
          <w:b/>
          <w:sz w:val="20"/>
          <w:szCs w:val="20"/>
        </w:rPr>
      </w:pPr>
    </w:p>
    <w:p w14:paraId="4C9B1ED0" w14:textId="77777777" w:rsidR="000B1194" w:rsidRPr="00D75226" w:rsidRDefault="000B1194" w:rsidP="000B1194">
      <w:pPr>
        <w:pStyle w:val="ListParagraph"/>
        <w:numPr>
          <w:ilvl w:val="0"/>
          <w:numId w:val="1"/>
        </w:numPr>
        <w:contextualSpacing w:val="0"/>
        <w:jc w:val="both"/>
        <w:rPr>
          <w:rFonts w:asciiTheme="majorHAnsi" w:hAnsiTheme="majorHAnsi" w:cstheme="majorHAnsi"/>
          <w:sz w:val="20"/>
          <w:szCs w:val="20"/>
        </w:rPr>
      </w:pPr>
      <w:r w:rsidRPr="00D75226">
        <w:rPr>
          <w:rFonts w:asciiTheme="majorHAnsi" w:hAnsiTheme="majorHAnsi" w:cstheme="majorHAnsi"/>
          <w:sz w:val="20"/>
          <w:szCs w:val="20"/>
        </w:rPr>
        <w:t>Managing fashion and luxury companies.</w:t>
      </w:r>
    </w:p>
    <w:p w14:paraId="75F9E3D5" w14:textId="77777777" w:rsidR="000B1194" w:rsidRPr="00D75226" w:rsidRDefault="000B1194" w:rsidP="000B1194">
      <w:pPr>
        <w:ind w:firstLine="720"/>
        <w:jc w:val="both"/>
        <w:rPr>
          <w:rFonts w:asciiTheme="majorHAnsi" w:hAnsiTheme="majorHAnsi" w:cstheme="majorHAnsi"/>
          <w:sz w:val="20"/>
          <w:szCs w:val="20"/>
        </w:rPr>
      </w:pPr>
      <w:r w:rsidRPr="00D75226">
        <w:rPr>
          <w:rFonts w:asciiTheme="majorHAnsi" w:hAnsiTheme="majorHAnsi" w:cstheme="majorHAnsi"/>
          <w:sz w:val="20"/>
          <w:szCs w:val="20"/>
        </w:rPr>
        <w:t xml:space="preserve">Author: Erica </w:t>
      </w:r>
      <w:proofErr w:type="spellStart"/>
      <w:r w:rsidRPr="00D75226">
        <w:rPr>
          <w:rFonts w:asciiTheme="majorHAnsi" w:hAnsiTheme="majorHAnsi" w:cstheme="majorHAnsi"/>
          <w:sz w:val="20"/>
          <w:szCs w:val="20"/>
        </w:rPr>
        <w:t>Corbellini</w:t>
      </w:r>
      <w:proofErr w:type="spellEnd"/>
      <w:r w:rsidRPr="00D75226">
        <w:rPr>
          <w:rFonts w:asciiTheme="majorHAnsi" w:hAnsiTheme="majorHAnsi" w:cstheme="majorHAnsi"/>
          <w:sz w:val="20"/>
          <w:szCs w:val="20"/>
        </w:rPr>
        <w:t xml:space="preserve"> &amp; Stefania </w:t>
      </w:r>
      <w:proofErr w:type="spellStart"/>
      <w:r w:rsidRPr="00D75226">
        <w:rPr>
          <w:rFonts w:asciiTheme="majorHAnsi" w:hAnsiTheme="majorHAnsi" w:cstheme="majorHAnsi"/>
          <w:sz w:val="20"/>
          <w:szCs w:val="20"/>
        </w:rPr>
        <w:t>Saviolo</w:t>
      </w:r>
      <w:proofErr w:type="spellEnd"/>
    </w:p>
    <w:p w14:paraId="0EA64D28" w14:textId="77777777" w:rsidR="000B1194" w:rsidRPr="00D75226" w:rsidRDefault="000B1194" w:rsidP="000B1194">
      <w:pPr>
        <w:ind w:firstLine="720"/>
        <w:jc w:val="both"/>
        <w:rPr>
          <w:rFonts w:asciiTheme="majorHAnsi" w:hAnsiTheme="majorHAnsi" w:cstheme="majorHAnsi"/>
          <w:sz w:val="20"/>
          <w:szCs w:val="20"/>
        </w:rPr>
      </w:pPr>
      <w:r w:rsidRPr="00D75226">
        <w:rPr>
          <w:rFonts w:asciiTheme="majorHAnsi" w:hAnsiTheme="majorHAnsi" w:cstheme="majorHAnsi"/>
          <w:sz w:val="20"/>
          <w:szCs w:val="20"/>
        </w:rPr>
        <w:t xml:space="preserve">Published: Feb. 2009 (second edition) | ISBN-13: 978-0470830260 </w:t>
      </w:r>
    </w:p>
    <w:p w14:paraId="1CEAA4DE" w14:textId="77777777" w:rsidR="000B1194" w:rsidRPr="00D75226" w:rsidRDefault="000B1194" w:rsidP="000B1194">
      <w:pPr>
        <w:pStyle w:val="ListParagraph"/>
        <w:numPr>
          <w:ilvl w:val="0"/>
          <w:numId w:val="21"/>
        </w:numPr>
        <w:jc w:val="both"/>
        <w:rPr>
          <w:rFonts w:asciiTheme="majorHAnsi" w:hAnsiTheme="majorHAnsi" w:cstheme="majorHAnsi"/>
          <w:sz w:val="20"/>
          <w:szCs w:val="20"/>
        </w:rPr>
      </w:pPr>
      <w:r w:rsidRPr="00D75226">
        <w:rPr>
          <w:rFonts w:asciiTheme="majorHAnsi" w:hAnsiTheme="majorHAnsi" w:cstheme="majorHAnsi"/>
          <w:sz w:val="20"/>
          <w:szCs w:val="20"/>
        </w:rPr>
        <w:t>Eckhardt, G. M., Belk, R. W., et Wilson, J. A. J., The rise of inconspicuous consumption. Journal of Marketing Management, 31(7–8), 807–826, 2014</w:t>
      </w:r>
    </w:p>
    <w:p w14:paraId="70C38800" w14:textId="77777777" w:rsidR="000B1194" w:rsidRPr="00D75226" w:rsidRDefault="000B1194" w:rsidP="000B1194">
      <w:pPr>
        <w:pStyle w:val="ListParagraph"/>
        <w:numPr>
          <w:ilvl w:val="0"/>
          <w:numId w:val="21"/>
        </w:numPr>
        <w:jc w:val="both"/>
        <w:rPr>
          <w:rFonts w:asciiTheme="majorHAnsi" w:hAnsiTheme="majorHAnsi" w:cstheme="majorHAnsi"/>
          <w:sz w:val="20"/>
          <w:szCs w:val="20"/>
        </w:rPr>
      </w:pPr>
      <w:r w:rsidRPr="00D75226">
        <w:rPr>
          <w:rFonts w:asciiTheme="majorHAnsi" w:hAnsiTheme="majorHAnsi" w:cstheme="majorHAnsi"/>
          <w:sz w:val="20"/>
          <w:szCs w:val="20"/>
        </w:rPr>
        <w:t xml:space="preserve">Kapferer, J.-N, The </w:t>
      </w:r>
      <w:proofErr w:type="spellStart"/>
      <w:r w:rsidRPr="00D75226">
        <w:rPr>
          <w:rFonts w:asciiTheme="majorHAnsi" w:hAnsiTheme="majorHAnsi" w:cstheme="majorHAnsi"/>
          <w:sz w:val="20"/>
          <w:szCs w:val="20"/>
        </w:rPr>
        <w:t>artification</w:t>
      </w:r>
      <w:proofErr w:type="spellEnd"/>
      <w:r w:rsidRPr="00D75226">
        <w:rPr>
          <w:rFonts w:asciiTheme="majorHAnsi" w:hAnsiTheme="majorHAnsi" w:cstheme="majorHAnsi"/>
          <w:sz w:val="20"/>
          <w:szCs w:val="20"/>
        </w:rPr>
        <w:t xml:space="preserve"> of luxury: From artisans to artists. Business Horizons, Vol. 57(3), 371–380, 2014</w:t>
      </w:r>
      <w:proofErr w:type="gramStart"/>
      <w:r>
        <w:rPr>
          <w:rFonts w:asciiTheme="majorHAnsi" w:hAnsiTheme="majorHAnsi" w:cstheme="majorHAnsi"/>
          <w:sz w:val="20"/>
          <w:szCs w:val="20"/>
        </w:rPr>
        <w:t>“”“</w:t>
      </w:r>
      <w:proofErr w:type="gramEnd"/>
      <w:r>
        <w:rPr>
          <w:rFonts w:asciiTheme="majorHAnsi" w:hAnsiTheme="majorHAnsi" w:cstheme="majorHAnsi"/>
          <w:sz w:val="20"/>
          <w:szCs w:val="20"/>
        </w:rPr>
        <w:t>DW”“DCF</w:t>
      </w:r>
    </w:p>
    <w:p w14:paraId="316AF3F5" w14:textId="38907217" w:rsidR="0054001B" w:rsidRPr="000B1194" w:rsidRDefault="0054001B" w:rsidP="0054001B">
      <w:pPr>
        <w:pStyle w:val="ListParagraph"/>
        <w:numPr>
          <w:ilvl w:val="0"/>
          <w:numId w:val="1"/>
        </w:numPr>
        <w:jc w:val="both"/>
        <w:rPr>
          <w:rFonts w:asciiTheme="majorHAnsi" w:hAnsiTheme="majorHAnsi" w:cstheme="majorHAnsi"/>
          <w:sz w:val="20"/>
          <w:szCs w:val="20"/>
        </w:rPr>
      </w:pPr>
      <w:r w:rsidRPr="000B1194">
        <w:rPr>
          <w:rFonts w:asciiTheme="majorHAnsi" w:hAnsiTheme="majorHAnsi" w:cstheme="majorHAnsi"/>
          <w:sz w:val="20"/>
          <w:szCs w:val="20"/>
        </w:rPr>
        <w:t>Luxury Brand Management (A world of Privilege)</w:t>
      </w:r>
    </w:p>
    <w:p w14:paraId="6F1DBC31" w14:textId="77777777" w:rsidR="0054001B" w:rsidRPr="00D75226" w:rsidRDefault="0054001B" w:rsidP="0054001B">
      <w:pPr>
        <w:pStyle w:val="ListParagraph"/>
        <w:jc w:val="both"/>
        <w:rPr>
          <w:rFonts w:asciiTheme="majorHAnsi" w:hAnsiTheme="majorHAnsi" w:cstheme="majorHAnsi"/>
          <w:sz w:val="20"/>
          <w:szCs w:val="20"/>
        </w:rPr>
      </w:pPr>
      <w:r w:rsidRPr="00D75226">
        <w:rPr>
          <w:rFonts w:asciiTheme="majorHAnsi" w:hAnsiTheme="majorHAnsi" w:cstheme="majorHAnsi"/>
          <w:sz w:val="20"/>
          <w:szCs w:val="20"/>
        </w:rPr>
        <w:t xml:space="preserve">Author: Michel Chevalier &amp; </w:t>
      </w:r>
      <w:proofErr w:type="spellStart"/>
      <w:r w:rsidRPr="00D75226">
        <w:rPr>
          <w:rFonts w:asciiTheme="majorHAnsi" w:hAnsiTheme="majorHAnsi" w:cstheme="majorHAnsi"/>
          <w:sz w:val="20"/>
          <w:szCs w:val="20"/>
        </w:rPr>
        <w:t>Gérald</w:t>
      </w:r>
      <w:proofErr w:type="spellEnd"/>
      <w:r w:rsidRPr="00D75226">
        <w:rPr>
          <w:rFonts w:asciiTheme="majorHAnsi" w:hAnsiTheme="majorHAnsi" w:cstheme="majorHAnsi"/>
          <w:sz w:val="20"/>
          <w:szCs w:val="20"/>
        </w:rPr>
        <w:t xml:space="preserve"> </w:t>
      </w:r>
      <w:proofErr w:type="spellStart"/>
      <w:r w:rsidRPr="00D75226">
        <w:rPr>
          <w:rFonts w:asciiTheme="majorHAnsi" w:hAnsiTheme="majorHAnsi" w:cstheme="majorHAnsi"/>
          <w:sz w:val="20"/>
          <w:szCs w:val="20"/>
        </w:rPr>
        <w:t>Mazzalovo</w:t>
      </w:r>
      <w:proofErr w:type="spellEnd"/>
      <w:r w:rsidRPr="00D75226">
        <w:rPr>
          <w:rFonts w:asciiTheme="majorHAnsi" w:hAnsiTheme="majorHAnsi" w:cstheme="majorHAnsi"/>
          <w:sz w:val="20"/>
          <w:szCs w:val="20"/>
        </w:rPr>
        <w:t>.</w:t>
      </w:r>
    </w:p>
    <w:p w14:paraId="6B46DBE3" w14:textId="2DE0AC02" w:rsidR="0054001B" w:rsidRPr="00D75226" w:rsidRDefault="0054001B" w:rsidP="0054001B">
      <w:pPr>
        <w:pStyle w:val="ListParagraph"/>
        <w:jc w:val="both"/>
        <w:rPr>
          <w:rFonts w:asciiTheme="majorHAnsi" w:hAnsiTheme="majorHAnsi" w:cstheme="majorHAnsi"/>
          <w:sz w:val="20"/>
          <w:szCs w:val="20"/>
        </w:rPr>
      </w:pPr>
      <w:r w:rsidRPr="00D75226">
        <w:rPr>
          <w:rFonts w:asciiTheme="majorHAnsi" w:hAnsiTheme="majorHAnsi" w:cstheme="majorHAnsi"/>
          <w:sz w:val="20"/>
          <w:szCs w:val="20"/>
        </w:rPr>
        <w:t xml:space="preserve">Published: May 2012 (second edition) | ISBN-13: 978-1118171769 </w:t>
      </w:r>
    </w:p>
    <w:p w14:paraId="186E77DF" w14:textId="4EC85EBA" w:rsidR="0054001B" w:rsidRPr="00D75226" w:rsidRDefault="0054001B" w:rsidP="0054001B">
      <w:pPr>
        <w:pStyle w:val="ListParagraph"/>
        <w:numPr>
          <w:ilvl w:val="0"/>
          <w:numId w:val="1"/>
        </w:numPr>
        <w:jc w:val="both"/>
        <w:rPr>
          <w:rFonts w:asciiTheme="majorHAnsi" w:hAnsiTheme="majorHAnsi" w:cstheme="majorHAnsi"/>
          <w:bCs/>
          <w:sz w:val="20"/>
          <w:szCs w:val="20"/>
        </w:rPr>
      </w:pPr>
      <w:r w:rsidRPr="00D75226">
        <w:rPr>
          <w:rFonts w:asciiTheme="majorHAnsi" w:hAnsiTheme="majorHAnsi" w:cstheme="majorHAnsi"/>
          <w:bCs/>
          <w:sz w:val="20"/>
          <w:szCs w:val="20"/>
        </w:rPr>
        <w:t>The Theory of the Leisure Class</w:t>
      </w:r>
    </w:p>
    <w:p w14:paraId="60F968C5" w14:textId="77777777" w:rsidR="0054001B" w:rsidRPr="00D75226" w:rsidRDefault="0054001B" w:rsidP="0054001B">
      <w:pPr>
        <w:pStyle w:val="ListParagraph"/>
        <w:jc w:val="both"/>
        <w:rPr>
          <w:rFonts w:asciiTheme="majorHAnsi" w:hAnsiTheme="majorHAnsi" w:cstheme="majorHAnsi"/>
          <w:sz w:val="20"/>
          <w:szCs w:val="20"/>
        </w:rPr>
      </w:pPr>
      <w:r w:rsidRPr="00D75226">
        <w:rPr>
          <w:rFonts w:asciiTheme="majorHAnsi" w:hAnsiTheme="majorHAnsi" w:cstheme="majorHAnsi"/>
          <w:sz w:val="20"/>
          <w:szCs w:val="20"/>
        </w:rPr>
        <w:t>Author: Thorstein Veblen</w:t>
      </w:r>
    </w:p>
    <w:p w14:paraId="260C7AB7" w14:textId="35B983E4" w:rsidR="0054001B" w:rsidRPr="00D75226" w:rsidRDefault="0054001B" w:rsidP="0054001B">
      <w:pPr>
        <w:pStyle w:val="ListParagraph"/>
        <w:jc w:val="both"/>
        <w:rPr>
          <w:rFonts w:asciiTheme="majorHAnsi" w:hAnsiTheme="majorHAnsi" w:cstheme="majorHAnsi"/>
          <w:sz w:val="20"/>
          <w:szCs w:val="20"/>
        </w:rPr>
      </w:pPr>
      <w:r w:rsidRPr="00D75226">
        <w:rPr>
          <w:rFonts w:asciiTheme="majorHAnsi" w:hAnsiTheme="majorHAnsi" w:cstheme="majorHAnsi"/>
          <w:sz w:val="20"/>
          <w:szCs w:val="20"/>
        </w:rPr>
        <w:t>Published: CreateSpace Independent Publishing Platform (2017) | ISBN-13: 978-1979980623</w:t>
      </w:r>
    </w:p>
    <w:p w14:paraId="0D334807" w14:textId="43CBEB6C" w:rsidR="0054001B" w:rsidRPr="00D75226" w:rsidRDefault="0054001B" w:rsidP="0054001B">
      <w:pPr>
        <w:pStyle w:val="ListParagraph"/>
        <w:numPr>
          <w:ilvl w:val="0"/>
          <w:numId w:val="1"/>
        </w:numPr>
        <w:jc w:val="both"/>
        <w:rPr>
          <w:rFonts w:asciiTheme="majorHAnsi" w:hAnsiTheme="majorHAnsi" w:cstheme="majorHAnsi"/>
          <w:sz w:val="20"/>
          <w:szCs w:val="20"/>
        </w:rPr>
      </w:pPr>
      <w:r w:rsidRPr="00D75226">
        <w:rPr>
          <w:rFonts w:asciiTheme="majorHAnsi" w:hAnsiTheme="majorHAnsi" w:cstheme="majorHAnsi"/>
          <w:sz w:val="20"/>
          <w:szCs w:val="20"/>
        </w:rPr>
        <w:t>Berger, J., et Ward, M., Subtle Signals of Inconspicuous Consumption. Journal of Consumer Research, 37(4), 555–569, 2010</w:t>
      </w:r>
    </w:p>
    <w:p w14:paraId="6B5C74F6" w14:textId="134D8F51" w:rsidR="0054001B" w:rsidRPr="00D75226" w:rsidRDefault="0054001B" w:rsidP="0054001B">
      <w:pPr>
        <w:pStyle w:val="ListParagraph"/>
        <w:numPr>
          <w:ilvl w:val="0"/>
          <w:numId w:val="1"/>
        </w:numPr>
        <w:jc w:val="both"/>
        <w:rPr>
          <w:rFonts w:asciiTheme="majorHAnsi" w:hAnsiTheme="majorHAnsi" w:cstheme="majorHAnsi"/>
          <w:sz w:val="20"/>
          <w:szCs w:val="20"/>
        </w:rPr>
      </w:pPr>
      <w:r w:rsidRPr="00D75226">
        <w:rPr>
          <w:rFonts w:asciiTheme="majorHAnsi" w:hAnsiTheme="majorHAnsi" w:cstheme="majorHAnsi"/>
          <w:sz w:val="20"/>
          <w:szCs w:val="20"/>
        </w:rPr>
        <w:t>Holt D., Does Cultural Capital Structure American Consumption, Journal of Consumer Research, Vol. 25, June 1998</w:t>
      </w:r>
    </w:p>
    <w:p w14:paraId="35C5EEF1" w14:textId="376B034D" w:rsidR="00952AB2" w:rsidRPr="00D75226" w:rsidRDefault="0054001B" w:rsidP="00952AB2">
      <w:pPr>
        <w:pStyle w:val="ListParagraph"/>
        <w:numPr>
          <w:ilvl w:val="0"/>
          <w:numId w:val="1"/>
        </w:numPr>
        <w:jc w:val="both"/>
        <w:rPr>
          <w:rFonts w:asciiTheme="majorHAnsi" w:hAnsiTheme="majorHAnsi" w:cstheme="majorHAnsi"/>
          <w:sz w:val="20"/>
          <w:szCs w:val="20"/>
        </w:rPr>
      </w:pPr>
      <w:proofErr w:type="spellStart"/>
      <w:r w:rsidRPr="00D75226">
        <w:rPr>
          <w:rFonts w:asciiTheme="majorHAnsi" w:hAnsiTheme="majorHAnsi" w:cstheme="majorHAnsi"/>
          <w:sz w:val="20"/>
          <w:szCs w:val="20"/>
        </w:rPr>
        <w:t>Kastanakis</w:t>
      </w:r>
      <w:proofErr w:type="spellEnd"/>
      <w:r w:rsidRPr="00D75226">
        <w:rPr>
          <w:rFonts w:asciiTheme="majorHAnsi" w:hAnsiTheme="majorHAnsi" w:cstheme="majorHAnsi"/>
          <w:sz w:val="20"/>
          <w:szCs w:val="20"/>
        </w:rPr>
        <w:t xml:space="preserve">, M. N., et </w:t>
      </w:r>
      <w:proofErr w:type="spellStart"/>
      <w:r w:rsidRPr="00D75226">
        <w:rPr>
          <w:rFonts w:asciiTheme="majorHAnsi" w:hAnsiTheme="majorHAnsi" w:cstheme="majorHAnsi"/>
          <w:sz w:val="20"/>
          <w:szCs w:val="20"/>
        </w:rPr>
        <w:t>Balabanis</w:t>
      </w:r>
      <w:proofErr w:type="spellEnd"/>
      <w:r w:rsidRPr="00D75226">
        <w:rPr>
          <w:rFonts w:asciiTheme="majorHAnsi" w:hAnsiTheme="majorHAnsi" w:cstheme="majorHAnsi"/>
          <w:sz w:val="20"/>
          <w:szCs w:val="20"/>
        </w:rPr>
        <w:t>, G., Explaining variation in conspicuous luxury consumption: An individual differences’ perspective. Journal of Business Research, 67(10), 2147–2154, 2014</w:t>
      </w:r>
    </w:p>
    <w:p w14:paraId="38637DD2" w14:textId="77777777" w:rsidR="00F16FC2" w:rsidRPr="00D75226" w:rsidRDefault="00952AB2" w:rsidP="0054001B">
      <w:pPr>
        <w:pStyle w:val="NormalWeb"/>
        <w:rPr>
          <w:rFonts w:asciiTheme="majorHAnsi" w:eastAsia="Times New Roman" w:hAnsiTheme="majorHAnsi" w:cstheme="majorHAnsi"/>
          <w:b/>
        </w:rPr>
      </w:pPr>
      <w:r w:rsidRPr="00D75226">
        <w:rPr>
          <w:rFonts w:asciiTheme="majorHAnsi" w:eastAsia="Times New Roman" w:hAnsiTheme="majorHAnsi" w:cstheme="majorHAnsi"/>
          <w:b/>
        </w:rPr>
        <w:t>INSTRUCTOR BIOGRAPHY:</w:t>
      </w:r>
    </w:p>
    <w:p w14:paraId="187CCE98" w14:textId="03ACA03E" w:rsidR="003D7B55" w:rsidRPr="003D7B55" w:rsidRDefault="003D7B55" w:rsidP="003D7B55">
      <w:pPr>
        <w:pStyle w:val="NormalWeb"/>
        <w:rPr>
          <w:rFonts w:asciiTheme="majorHAnsi" w:eastAsia="Times New Roman" w:hAnsiTheme="majorHAnsi" w:cstheme="majorHAnsi"/>
        </w:rPr>
      </w:pPr>
      <w:r w:rsidRPr="003D7B55">
        <w:rPr>
          <w:rFonts w:asciiTheme="majorHAnsi" w:eastAsia="Times New Roman" w:hAnsiTheme="majorHAnsi" w:cstheme="majorHAnsi"/>
        </w:rPr>
        <w:t xml:space="preserve">Sébastien Santos is a </w:t>
      </w:r>
      <w:r w:rsidR="00A20886" w:rsidRPr="003D7B55">
        <w:rPr>
          <w:rFonts w:asciiTheme="majorHAnsi" w:eastAsia="Times New Roman" w:hAnsiTheme="majorHAnsi" w:cstheme="majorHAnsi"/>
        </w:rPr>
        <w:t>lux</w:t>
      </w:r>
      <w:r w:rsidR="00A20886">
        <w:rPr>
          <w:rFonts w:asciiTheme="majorHAnsi" w:eastAsia="Times New Roman" w:hAnsiTheme="majorHAnsi" w:cstheme="majorHAnsi"/>
        </w:rPr>
        <w:t xml:space="preserve">ury </w:t>
      </w:r>
      <w:r w:rsidR="00A20886" w:rsidRPr="003D7B55">
        <w:rPr>
          <w:rFonts w:asciiTheme="majorHAnsi" w:eastAsia="Times New Roman" w:hAnsiTheme="majorHAnsi" w:cstheme="majorHAnsi"/>
        </w:rPr>
        <w:t>expert</w:t>
      </w:r>
      <w:r w:rsidRPr="003D7B55">
        <w:rPr>
          <w:rFonts w:asciiTheme="majorHAnsi" w:eastAsia="Times New Roman" w:hAnsiTheme="majorHAnsi" w:cstheme="majorHAnsi"/>
        </w:rPr>
        <w:t xml:space="preserve"> with over 20 years of experience in luxury brands. He has worked for prestigious companies such as Bulgari, Jaquet Droz, and Parfums Givenchy. His expertise is focused on </w:t>
      </w:r>
      <w:proofErr w:type="gramStart"/>
      <w:r w:rsidRPr="003D7B55">
        <w:rPr>
          <w:rFonts w:asciiTheme="majorHAnsi" w:eastAsia="Times New Roman" w:hAnsiTheme="majorHAnsi" w:cstheme="majorHAnsi"/>
        </w:rPr>
        <w:t>High Net Worth</w:t>
      </w:r>
      <w:proofErr w:type="gramEnd"/>
      <w:r w:rsidRPr="003D7B55">
        <w:rPr>
          <w:rFonts w:asciiTheme="majorHAnsi" w:eastAsia="Times New Roman" w:hAnsiTheme="majorHAnsi" w:cstheme="majorHAnsi"/>
        </w:rPr>
        <w:t xml:space="preserve"> Individuals in the luxury industry.</w:t>
      </w:r>
    </w:p>
    <w:p w14:paraId="070E581E" w14:textId="512D7414" w:rsidR="003D7B55" w:rsidRPr="003D7B55" w:rsidRDefault="003D7B55" w:rsidP="003D7B55">
      <w:pPr>
        <w:pStyle w:val="NormalWeb"/>
        <w:rPr>
          <w:rFonts w:asciiTheme="majorHAnsi" w:eastAsia="Times New Roman" w:hAnsiTheme="majorHAnsi" w:cstheme="majorHAnsi"/>
        </w:rPr>
      </w:pPr>
      <w:r w:rsidRPr="003D7B55">
        <w:rPr>
          <w:rFonts w:asciiTheme="majorHAnsi" w:eastAsia="Times New Roman" w:hAnsiTheme="majorHAnsi" w:cstheme="majorHAnsi"/>
        </w:rPr>
        <w:t>Mr. Santos has a broad range of skills, including branding, product management, consumer and service marketing, digital marketing, and strategic and marketing planning. He has proven leadership skills in managing cross-functional teams for product and marketing program development.</w:t>
      </w:r>
    </w:p>
    <w:p w14:paraId="4C572188" w14:textId="6EC22B6E" w:rsidR="003D7B55" w:rsidRPr="003D7B55" w:rsidRDefault="003D7B55" w:rsidP="003D7B55">
      <w:pPr>
        <w:pStyle w:val="NormalWeb"/>
        <w:rPr>
          <w:rFonts w:asciiTheme="majorHAnsi" w:eastAsia="Times New Roman" w:hAnsiTheme="majorHAnsi" w:cstheme="majorHAnsi"/>
        </w:rPr>
      </w:pPr>
      <w:r w:rsidRPr="003D7B55">
        <w:rPr>
          <w:rFonts w:asciiTheme="majorHAnsi" w:eastAsia="Times New Roman" w:hAnsiTheme="majorHAnsi" w:cstheme="majorHAnsi"/>
        </w:rPr>
        <w:t xml:space="preserve">Mr. Santos has extensive international experience, having worked in a multicultural environment across Japan, South Korea, Italy, Switzerland, Brazil, USA, </w:t>
      </w:r>
      <w:r w:rsidR="00CF0B83">
        <w:rPr>
          <w:rFonts w:asciiTheme="majorHAnsi" w:eastAsia="Times New Roman" w:hAnsiTheme="majorHAnsi" w:cstheme="majorHAnsi"/>
        </w:rPr>
        <w:t xml:space="preserve">India, </w:t>
      </w:r>
      <w:r w:rsidRPr="003D7B55">
        <w:rPr>
          <w:rFonts w:asciiTheme="majorHAnsi" w:eastAsia="Times New Roman" w:hAnsiTheme="majorHAnsi" w:cstheme="majorHAnsi"/>
        </w:rPr>
        <w:t>South Africa, and France. He has also worked with advertising, PR, and promotional agencies.</w:t>
      </w:r>
    </w:p>
    <w:p w14:paraId="10112AF4" w14:textId="1C5B00B7" w:rsidR="00675F10" w:rsidRPr="00930059" w:rsidRDefault="003D7B55" w:rsidP="00930059">
      <w:pPr>
        <w:pStyle w:val="NormalWeb"/>
        <w:rPr>
          <w:rFonts w:asciiTheme="majorHAnsi" w:eastAsia="Times New Roman" w:hAnsiTheme="majorHAnsi" w:cstheme="majorHAnsi"/>
        </w:rPr>
      </w:pPr>
      <w:r w:rsidRPr="003D7B55">
        <w:rPr>
          <w:rFonts w:asciiTheme="majorHAnsi" w:eastAsia="Times New Roman" w:hAnsiTheme="majorHAnsi" w:cstheme="majorHAnsi"/>
        </w:rPr>
        <w:t>In addition to his extensive professional experience, Mr. Santos has significant teaching experience as a Luxury Marketing/Strategy professor at major business schools worldwide</w:t>
      </w:r>
      <w:r w:rsidR="00930059" w:rsidRPr="00930059">
        <w:rPr>
          <w:rFonts w:asciiTheme="majorHAnsi" w:eastAsia="Times New Roman" w:hAnsiTheme="majorHAnsi" w:cstheme="majorHAnsi"/>
        </w:rPr>
        <w:t xml:space="preserve">, </w:t>
      </w:r>
      <w:r w:rsidRPr="00930059">
        <w:rPr>
          <w:rFonts w:asciiTheme="majorHAnsi" w:eastAsia="Times New Roman" w:hAnsiTheme="majorHAnsi" w:cstheme="majorHAnsi"/>
        </w:rPr>
        <w:t>teaching at MSc and MBA levels.</w:t>
      </w:r>
    </w:p>
    <w:sectPr w:rsidR="00675F10" w:rsidRPr="00930059" w:rsidSect="001E71DC">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0B4E" w14:textId="77777777" w:rsidR="00B63020" w:rsidRDefault="00B63020" w:rsidP="003F38FF">
      <w:r>
        <w:separator/>
      </w:r>
    </w:p>
  </w:endnote>
  <w:endnote w:type="continuationSeparator" w:id="0">
    <w:p w14:paraId="3BED6584" w14:textId="77777777" w:rsidR="00B63020" w:rsidRDefault="00B63020" w:rsidP="003F3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CB4E" w14:textId="7AC4A635" w:rsidR="00675F10" w:rsidRDefault="00675F10" w:rsidP="00D56F70">
    <w:pPr>
      <w:pStyle w:val="Footer"/>
      <w:jc w:val="right"/>
    </w:pPr>
    <w:r>
      <w:rPr>
        <w:rFonts w:hint="eastAsia"/>
        <w:noProof/>
      </w:rPr>
      <w:drawing>
        <wp:anchor distT="0" distB="0" distL="114300" distR="114300" simplePos="0" relativeHeight="251659264" behindDoc="0" locked="0" layoutInCell="1" allowOverlap="1" wp14:anchorId="38D3BDC2" wp14:editId="74F3CDD9">
          <wp:simplePos x="0" y="0"/>
          <wp:positionH relativeFrom="margin">
            <wp:posOffset>4742815</wp:posOffset>
          </wp:positionH>
          <wp:positionV relativeFrom="margin">
            <wp:posOffset>8134350</wp:posOffset>
          </wp:positionV>
          <wp:extent cx="2324735" cy="469265"/>
          <wp:effectExtent l="0" t="0" r="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E23DE" w14:textId="77777777" w:rsidR="00B63020" w:rsidRDefault="00B63020" w:rsidP="003F38FF">
      <w:r>
        <w:separator/>
      </w:r>
    </w:p>
  </w:footnote>
  <w:footnote w:type="continuationSeparator" w:id="0">
    <w:p w14:paraId="7D72A772" w14:textId="77777777" w:rsidR="00B63020" w:rsidRDefault="00B63020" w:rsidP="003F3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C05D3" w14:textId="231F6366" w:rsidR="00952AB2" w:rsidRDefault="00952AB2" w:rsidP="003F38FF">
    <w:pPr>
      <w:pStyle w:val="Header"/>
      <w:rPr>
        <w:noProof/>
      </w:rPr>
    </w:pPr>
    <w:r>
      <w:rPr>
        <w:rFonts w:hint="eastAsia"/>
        <w:noProof/>
      </w:rPr>
      <w:drawing>
        <wp:anchor distT="0" distB="0" distL="114300" distR="114300" simplePos="0" relativeHeight="251658752" behindDoc="0" locked="0" layoutInCell="1" allowOverlap="1" wp14:anchorId="52915446" wp14:editId="7B42F9B6">
          <wp:simplePos x="0" y="0"/>
          <wp:positionH relativeFrom="column">
            <wp:posOffset>38100</wp:posOffset>
          </wp:positionH>
          <wp:positionV relativeFrom="paragraph">
            <wp:posOffset>-466725</wp:posOffset>
          </wp:positionV>
          <wp:extent cx="802005" cy="1143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rotWithShape="1">
                  <a:blip r:embed="rId1">
                    <a:extLst>
                      <a:ext uri="{28A0092B-C50C-407E-A947-70E740481C1C}">
                        <a14:useLocalDpi xmlns:a14="http://schemas.microsoft.com/office/drawing/2010/main" val="0"/>
                      </a:ext>
                    </a:extLst>
                  </a:blip>
                  <a:srcRect t="-835" r="51499" b="834"/>
                  <a:stretch/>
                </pic:blipFill>
                <pic:spPr bwMode="auto">
                  <a:xfrm>
                    <a:off x="0" y="0"/>
                    <a:ext cx="802005"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67D085" w14:textId="77777777" w:rsidR="00952AB2" w:rsidRDefault="00952AB2" w:rsidP="003F38FF">
    <w:pPr>
      <w:pStyle w:val="Header"/>
      <w:rPr>
        <w:noProof/>
      </w:rPr>
    </w:pPr>
  </w:p>
  <w:p w14:paraId="38E73A48" w14:textId="77777777" w:rsidR="00952AB2" w:rsidRDefault="00952AB2" w:rsidP="003F38FF">
    <w:pPr>
      <w:pStyle w:val="Header"/>
      <w:rPr>
        <w:noProof/>
      </w:rPr>
    </w:pPr>
  </w:p>
  <w:p w14:paraId="1EC1ECB1" w14:textId="4C0E577C" w:rsidR="00675F10" w:rsidRPr="003F38FF" w:rsidRDefault="00952AB2" w:rsidP="003F38FF">
    <w:pPr>
      <w:pStyle w:val="Header"/>
    </w:pPr>
    <w:r>
      <w:rPr>
        <w:rFonts w:hint="eastAsia"/>
        <w:noProof/>
      </w:rPr>
      <mc:AlternateContent>
        <mc:Choice Requires="wps">
          <w:drawing>
            <wp:inline distT="0" distB="0" distL="0" distR="0" wp14:anchorId="6071DF35" wp14:editId="25D452AA">
              <wp:extent cx="6657975" cy="0"/>
              <wp:effectExtent l="0" t="0" r="0" b="0"/>
              <wp:docPr id="4" name="Straight Connector 4"/>
              <wp:cNvGraphicFramePr/>
              <a:graphic xmlns:a="http://schemas.openxmlformats.org/drawingml/2006/main">
                <a:graphicData uri="http://schemas.microsoft.com/office/word/2010/wordprocessingShape">
                  <wps:wsp>
                    <wps:cNvCnPr/>
                    <wps:spPr>
                      <a:xfrm>
                        <a:off x="0" y="0"/>
                        <a:ext cx="6657975" cy="0"/>
                      </a:xfrm>
                      <a:prstGeom prst="line">
                        <a:avLst/>
                      </a:prstGeom>
                      <a:ln>
                        <a:no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xmlns:a="http://schemas.openxmlformats.org/drawingml/2006/main" xmlns:pic="http://schemas.openxmlformats.org/drawingml/2006/picture" xmlns:a14="http://schemas.microsoft.com/office/drawing/2010/main">
          <w:pict w14:anchorId="09464DE6">
            <v:line id="Straight Connector 4" style="visibility:visible;mso-wrap-style:square;mso-left-percent:-10001;mso-top-percent:-10001;mso-position-horizontal:absolute;mso-position-horizontal-relative:char;mso-position-vertical:absolute;mso-position-vertical-relative:line;mso-left-percent:-10001;mso-top-percent:-10001" o:spid="_x0000_s1026" stroked="f" strokeweight="2pt" from="0,0" to="524.25pt,0" w14:anchorId="3FBB3F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">
              <v:shadow on="t" color="black" opacity="24903f" offset="0,.55556mm" origin=",.5"/>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5D3A"/>
    <w:multiLevelType w:val="hybridMultilevel"/>
    <w:tmpl w:val="784EBFB6"/>
    <w:lvl w:ilvl="0" w:tplc="8484561A">
      <w:numFmt w:val="bullet"/>
      <w:lvlText w:val="-"/>
      <w:lvlJc w:val="left"/>
      <w:pPr>
        <w:ind w:left="1428" w:hanging="360"/>
      </w:pPr>
      <w:rPr>
        <w:rFonts w:ascii="Calibri" w:eastAsiaTheme="minorHAns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111F106D"/>
    <w:multiLevelType w:val="hybridMultilevel"/>
    <w:tmpl w:val="D4AC6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E22243"/>
    <w:multiLevelType w:val="multilevel"/>
    <w:tmpl w:val="0C161CF6"/>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5701919"/>
    <w:multiLevelType w:val="multilevel"/>
    <w:tmpl w:val="0C161CF6"/>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5B20208"/>
    <w:multiLevelType w:val="hybridMultilevel"/>
    <w:tmpl w:val="352EB01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6AB42DE"/>
    <w:multiLevelType w:val="hybridMultilevel"/>
    <w:tmpl w:val="F4DC5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256FDA"/>
    <w:multiLevelType w:val="multilevel"/>
    <w:tmpl w:val="867A5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A60E8"/>
    <w:multiLevelType w:val="multilevel"/>
    <w:tmpl w:val="342AB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A94645"/>
    <w:multiLevelType w:val="hybridMultilevel"/>
    <w:tmpl w:val="1EDE9C1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C987B1E"/>
    <w:multiLevelType w:val="multilevel"/>
    <w:tmpl w:val="0C161CF6"/>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7F329E8"/>
    <w:multiLevelType w:val="multilevel"/>
    <w:tmpl w:val="0C161CF6"/>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3EE76AFE"/>
    <w:multiLevelType w:val="hybridMultilevel"/>
    <w:tmpl w:val="DA1623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2597F9A"/>
    <w:multiLevelType w:val="multilevel"/>
    <w:tmpl w:val="0C161CF6"/>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D056C2F"/>
    <w:multiLevelType w:val="multilevel"/>
    <w:tmpl w:val="0C161CF6"/>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65C615B"/>
    <w:multiLevelType w:val="multilevel"/>
    <w:tmpl w:val="342AB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EF302E"/>
    <w:multiLevelType w:val="hybridMultilevel"/>
    <w:tmpl w:val="369413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07B15A2"/>
    <w:multiLevelType w:val="hybridMultilevel"/>
    <w:tmpl w:val="589E2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94396E"/>
    <w:multiLevelType w:val="hybridMultilevel"/>
    <w:tmpl w:val="D846A7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E84338"/>
    <w:multiLevelType w:val="hybridMultilevel"/>
    <w:tmpl w:val="09E26CC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6D470849"/>
    <w:multiLevelType w:val="hybridMultilevel"/>
    <w:tmpl w:val="90BE63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C571FF"/>
    <w:multiLevelType w:val="hybridMultilevel"/>
    <w:tmpl w:val="46A0C372"/>
    <w:lvl w:ilvl="0" w:tplc="8484561A">
      <w:numFmt w:val="bullet"/>
      <w:lvlText w:val="-"/>
      <w:lvlJc w:val="left"/>
      <w:pPr>
        <w:ind w:left="1428" w:hanging="360"/>
      </w:pPr>
      <w:rPr>
        <w:rFonts w:ascii="Calibri" w:eastAsiaTheme="minorHAns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1" w15:restartNumberingAfterBreak="0">
    <w:nsid w:val="6FFF5002"/>
    <w:multiLevelType w:val="hybridMultilevel"/>
    <w:tmpl w:val="2F4827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3821B4E"/>
    <w:multiLevelType w:val="multilevel"/>
    <w:tmpl w:val="8B607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8D3778"/>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24" w15:restartNumberingAfterBreak="0">
    <w:nsid w:val="77D210CF"/>
    <w:multiLevelType w:val="hybridMultilevel"/>
    <w:tmpl w:val="068EE5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9B62AC"/>
    <w:multiLevelType w:val="multilevel"/>
    <w:tmpl w:val="0C161CF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5257382">
    <w:abstractNumId w:val="24"/>
  </w:num>
  <w:num w:numId="2" w16cid:durableId="229118981">
    <w:abstractNumId w:val="5"/>
  </w:num>
  <w:num w:numId="3" w16cid:durableId="503713218">
    <w:abstractNumId w:val="12"/>
  </w:num>
  <w:num w:numId="4" w16cid:durableId="300888926">
    <w:abstractNumId w:val="19"/>
  </w:num>
  <w:num w:numId="5" w16cid:durableId="580795658">
    <w:abstractNumId w:val="16"/>
  </w:num>
  <w:num w:numId="6" w16cid:durableId="1417634922">
    <w:abstractNumId w:val="1"/>
  </w:num>
  <w:num w:numId="7" w16cid:durableId="523321280">
    <w:abstractNumId w:val="21"/>
  </w:num>
  <w:num w:numId="8" w16cid:durableId="400370710">
    <w:abstractNumId w:val="14"/>
  </w:num>
  <w:num w:numId="9" w16cid:durableId="234320067">
    <w:abstractNumId w:val="17"/>
  </w:num>
  <w:num w:numId="10" w16cid:durableId="989090925">
    <w:abstractNumId w:val="15"/>
  </w:num>
  <w:num w:numId="11" w16cid:durableId="1732147537">
    <w:abstractNumId w:val="7"/>
  </w:num>
  <w:num w:numId="12" w16cid:durableId="192229838">
    <w:abstractNumId w:val="23"/>
  </w:num>
  <w:num w:numId="13" w16cid:durableId="327099192">
    <w:abstractNumId w:val="3"/>
  </w:num>
  <w:num w:numId="14" w16cid:durableId="1541669456">
    <w:abstractNumId w:val="4"/>
  </w:num>
  <w:num w:numId="15" w16cid:durableId="1980958608">
    <w:abstractNumId w:val="11"/>
  </w:num>
  <w:num w:numId="16" w16cid:durableId="1513454946">
    <w:abstractNumId w:val="10"/>
  </w:num>
  <w:num w:numId="17" w16cid:durableId="100296771">
    <w:abstractNumId w:val="2"/>
  </w:num>
  <w:num w:numId="18" w16cid:durableId="1111320309">
    <w:abstractNumId w:val="8"/>
  </w:num>
  <w:num w:numId="19" w16cid:durableId="1670719070">
    <w:abstractNumId w:val="9"/>
  </w:num>
  <w:num w:numId="20" w16cid:durableId="618493924">
    <w:abstractNumId w:val="13"/>
  </w:num>
  <w:num w:numId="21" w16cid:durableId="619648825">
    <w:abstractNumId w:val="25"/>
  </w:num>
  <w:num w:numId="22" w16cid:durableId="199711375">
    <w:abstractNumId w:val="6"/>
  </w:num>
  <w:num w:numId="23" w16cid:durableId="852693424">
    <w:abstractNumId w:val="22"/>
  </w:num>
  <w:num w:numId="24" w16cid:durableId="865678878">
    <w:abstractNumId w:val="18"/>
  </w:num>
  <w:num w:numId="25" w16cid:durableId="1532180285">
    <w:abstractNumId w:val="20"/>
  </w:num>
  <w:num w:numId="26" w16cid:durableId="1244101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EwMDEyNDQzMzQwMjRX0lEKTi0uzszPAykwrAUA6oFLgywAAAA="/>
  </w:docVars>
  <w:rsids>
    <w:rsidRoot w:val="003F38FF"/>
    <w:rsid w:val="00006E2A"/>
    <w:rsid w:val="000435D4"/>
    <w:rsid w:val="0005506C"/>
    <w:rsid w:val="00063213"/>
    <w:rsid w:val="000A271F"/>
    <w:rsid w:val="000A330C"/>
    <w:rsid w:val="000A41F6"/>
    <w:rsid w:val="000B1194"/>
    <w:rsid w:val="000E41E0"/>
    <w:rsid w:val="000F416F"/>
    <w:rsid w:val="001433DF"/>
    <w:rsid w:val="00154083"/>
    <w:rsid w:val="00174234"/>
    <w:rsid w:val="001846E8"/>
    <w:rsid w:val="001857A8"/>
    <w:rsid w:val="001858BF"/>
    <w:rsid w:val="001B1F78"/>
    <w:rsid w:val="001B4F7A"/>
    <w:rsid w:val="001D0688"/>
    <w:rsid w:val="001D7039"/>
    <w:rsid w:val="001E6191"/>
    <w:rsid w:val="001E71DC"/>
    <w:rsid w:val="001F4E47"/>
    <w:rsid w:val="002218AB"/>
    <w:rsid w:val="00223B38"/>
    <w:rsid w:val="00235871"/>
    <w:rsid w:val="0024449A"/>
    <w:rsid w:val="00244C78"/>
    <w:rsid w:val="00265054"/>
    <w:rsid w:val="00292401"/>
    <w:rsid w:val="00293F94"/>
    <w:rsid w:val="002A239D"/>
    <w:rsid w:val="002B15F2"/>
    <w:rsid w:val="002B652A"/>
    <w:rsid w:val="002C5B83"/>
    <w:rsid w:val="002C6ED6"/>
    <w:rsid w:val="002C7AF4"/>
    <w:rsid w:val="002D0954"/>
    <w:rsid w:val="002D7E2C"/>
    <w:rsid w:val="002E688C"/>
    <w:rsid w:val="002F196C"/>
    <w:rsid w:val="002F2D6E"/>
    <w:rsid w:val="00312B78"/>
    <w:rsid w:val="003245EA"/>
    <w:rsid w:val="0035163D"/>
    <w:rsid w:val="0035765B"/>
    <w:rsid w:val="0036040F"/>
    <w:rsid w:val="00361C74"/>
    <w:rsid w:val="00361EBA"/>
    <w:rsid w:val="0036577F"/>
    <w:rsid w:val="00385197"/>
    <w:rsid w:val="003B4F09"/>
    <w:rsid w:val="003C1A9E"/>
    <w:rsid w:val="003D7B55"/>
    <w:rsid w:val="003D7BC5"/>
    <w:rsid w:val="003F38FF"/>
    <w:rsid w:val="004069E7"/>
    <w:rsid w:val="00413069"/>
    <w:rsid w:val="00437014"/>
    <w:rsid w:val="00442956"/>
    <w:rsid w:val="00471A5A"/>
    <w:rsid w:val="00472F06"/>
    <w:rsid w:val="00475566"/>
    <w:rsid w:val="004A1A62"/>
    <w:rsid w:val="004B64D3"/>
    <w:rsid w:val="004C7EB6"/>
    <w:rsid w:val="004F0770"/>
    <w:rsid w:val="005205C0"/>
    <w:rsid w:val="00525B89"/>
    <w:rsid w:val="00533143"/>
    <w:rsid w:val="0053405B"/>
    <w:rsid w:val="0054001B"/>
    <w:rsid w:val="005419D5"/>
    <w:rsid w:val="005442BA"/>
    <w:rsid w:val="0054446B"/>
    <w:rsid w:val="00555D96"/>
    <w:rsid w:val="00555F29"/>
    <w:rsid w:val="00593223"/>
    <w:rsid w:val="005A2BC4"/>
    <w:rsid w:val="005B095C"/>
    <w:rsid w:val="005B3161"/>
    <w:rsid w:val="005D1A89"/>
    <w:rsid w:val="005E1F31"/>
    <w:rsid w:val="005E624F"/>
    <w:rsid w:val="005F1065"/>
    <w:rsid w:val="00647484"/>
    <w:rsid w:val="00667D07"/>
    <w:rsid w:val="00675F10"/>
    <w:rsid w:val="00681C31"/>
    <w:rsid w:val="00684C5C"/>
    <w:rsid w:val="006850EC"/>
    <w:rsid w:val="00686707"/>
    <w:rsid w:val="00691858"/>
    <w:rsid w:val="006B4FE5"/>
    <w:rsid w:val="006C13AB"/>
    <w:rsid w:val="006C5574"/>
    <w:rsid w:val="00701514"/>
    <w:rsid w:val="00710407"/>
    <w:rsid w:val="00735412"/>
    <w:rsid w:val="00744F07"/>
    <w:rsid w:val="00772E20"/>
    <w:rsid w:val="007E5631"/>
    <w:rsid w:val="007F1304"/>
    <w:rsid w:val="007F7C63"/>
    <w:rsid w:val="00824C01"/>
    <w:rsid w:val="008323BF"/>
    <w:rsid w:val="00843755"/>
    <w:rsid w:val="0085346F"/>
    <w:rsid w:val="008567F7"/>
    <w:rsid w:val="0085738F"/>
    <w:rsid w:val="00871067"/>
    <w:rsid w:val="00871A8F"/>
    <w:rsid w:val="0087697D"/>
    <w:rsid w:val="00890231"/>
    <w:rsid w:val="008A391A"/>
    <w:rsid w:val="008A5EE9"/>
    <w:rsid w:val="008B4CEF"/>
    <w:rsid w:val="008B6635"/>
    <w:rsid w:val="008D0626"/>
    <w:rsid w:val="008F26B1"/>
    <w:rsid w:val="009130F0"/>
    <w:rsid w:val="009212CE"/>
    <w:rsid w:val="00930059"/>
    <w:rsid w:val="00932309"/>
    <w:rsid w:val="0093382B"/>
    <w:rsid w:val="00935274"/>
    <w:rsid w:val="00952AB2"/>
    <w:rsid w:val="0096578F"/>
    <w:rsid w:val="009A7C86"/>
    <w:rsid w:val="009B088D"/>
    <w:rsid w:val="009C1C5A"/>
    <w:rsid w:val="009C2750"/>
    <w:rsid w:val="009C4741"/>
    <w:rsid w:val="009E0391"/>
    <w:rsid w:val="00A05844"/>
    <w:rsid w:val="00A20886"/>
    <w:rsid w:val="00A37C37"/>
    <w:rsid w:val="00A4300C"/>
    <w:rsid w:val="00A56089"/>
    <w:rsid w:val="00A56CD6"/>
    <w:rsid w:val="00A61A8C"/>
    <w:rsid w:val="00A67E21"/>
    <w:rsid w:val="00AF221C"/>
    <w:rsid w:val="00AF6876"/>
    <w:rsid w:val="00B22CE2"/>
    <w:rsid w:val="00B3084B"/>
    <w:rsid w:val="00B4665E"/>
    <w:rsid w:val="00B63020"/>
    <w:rsid w:val="00B63E6B"/>
    <w:rsid w:val="00B71CFC"/>
    <w:rsid w:val="00B76A9F"/>
    <w:rsid w:val="00B93AA9"/>
    <w:rsid w:val="00BA740F"/>
    <w:rsid w:val="00BC220A"/>
    <w:rsid w:val="00C4730D"/>
    <w:rsid w:val="00C609B2"/>
    <w:rsid w:val="00C61E10"/>
    <w:rsid w:val="00C70B4B"/>
    <w:rsid w:val="00C8146C"/>
    <w:rsid w:val="00C964E4"/>
    <w:rsid w:val="00CC15FC"/>
    <w:rsid w:val="00CF0B83"/>
    <w:rsid w:val="00D05F65"/>
    <w:rsid w:val="00D124D6"/>
    <w:rsid w:val="00D1694E"/>
    <w:rsid w:val="00D206D4"/>
    <w:rsid w:val="00D348B6"/>
    <w:rsid w:val="00D56F70"/>
    <w:rsid w:val="00D67FDA"/>
    <w:rsid w:val="00D75226"/>
    <w:rsid w:val="00D82F5B"/>
    <w:rsid w:val="00DA2D2D"/>
    <w:rsid w:val="00DE59C0"/>
    <w:rsid w:val="00DF118E"/>
    <w:rsid w:val="00E055CC"/>
    <w:rsid w:val="00E057EE"/>
    <w:rsid w:val="00E17CE0"/>
    <w:rsid w:val="00E529EF"/>
    <w:rsid w:val="00E6795A"/>
    <w:rsid w:val="00E919BA"/>
    <w:rsid w:val="00E92347"/>
    <w:rsid w:val="00E97207"/>
    <w:rsid w:val="00E97746"/>
    <w:rsid w:val="00EA15A2"/>
    <w:rsid w:val="00EA2C73"/>
    <w:rsid w:val="00EA45F7"/>
    <w:rsid w:val="00EA50D6"/>
    <w:rsid w:val="00EA6C66"/>
    <w:rsid w:val="00EB0ED8"/>
    <w:rsid w:val="00EB1311"/>
    <w:rsid w:val="00EB3F93"/>
    <w:rsid w:val="00EB4898"/>
    <w:rsid w:val="00ED0739"/>
    <w:rsid w:val="00F16FC2"/>
    <w:rsid w:val="00F262A9"/>
    <w:rsid w:val="00F401FB"/>
    <w:rsid w:val="00F528A6"/>
    <w:rsid w:val="00F61307"/>
    <w:rsid w:val="00F863A3"/>
    <w:rsid w:val="00F96B03"/>
    <w:rsid w:val="00FB7766"/>
    <w:rsid w:val="57038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AADE38"/>
  <w15:docId w15:val="{D5436A2C-E59C-41E4-BED7-AC649970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8FF"/>
    <w:pPr>
      <w:tabs>
        <w:tab w:val="center" w:pos="4320"/>
        <w:tab w:val="right" w:pos="8640"/>
      </w:tabs>
    </w:pPr>
  </w:style>
  <w:style w:type="character" w:customStyle="1" w:styleId="HeaderChar">
    <w:name w:val="Header Char"/>
    <w:basedOn w:val="DefaultParagraphFont"/>
    <w:link w:val="Header"/>
    <w:uiPriority w:val="99"/>
    <w:rsid w:val="003F38FF"/>
  </w:style>
  <w:style w:type="paragraph" w:styleId="Footer">
    <w:name w:val="footer"/>
    <w:basedOn w:val="Normal"/>
    <w:link w:val="FooterChar"/>
    <w:uiPriority w:val="99"/>
    <w:unhideWhenUsed/>
    <w:rsid w:val="003F38FF"/>
    <w:pPr>
      <w:tabs>
        <w:tab w:val="center" w:pos="4320"/>
        <w:tab w:val="right" w:pos="8640"/>
      </w:tabs>
    </w:pPr>
  </w:style>
  <w:style w:type="character" w:customStyle="1" w:styleId="FooterChar">
    <w:name w:val="Footer Char"/>
    <w:basedOn w:val="DefaultParagraphFont"/>
    <w:link w:val="Footer"/>
    <w:uiPriority w:val="99"/>
    <w:rsid w:val="003F38FF"/>
  </w:style>
  <w:style w:type="paragraph" w:styleId="BalloonText">
    <w:name w:val="Balloon Text"/>
    <w:basedOn w:val="Normal"/>
    <w:link w:val="BalloonTextChar"/>
    <w:uiPriority w:val="99"/>
    <w:semiHidden/>
    <w:unhideWhenUsed/>
    <w:rsid w:val="003F38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F38FF"/>
    <w:rPr>
      <w:rFonts w:ascii="Lucida Grande" w:hAnsi="Lucida Grande" w:cs="Lucida Grande"/>
      <w:sz w:val="18"/>
      <w:szCs w:val="18"/>
    </w:rPr>
  </w:style>
  <w:style w:type="paragraph" w:styleId="ListParagraph">
    <w:name w:val="List Paragraph"/>
    <w:basedOn w:val="Normal"/>
    <w:uiPriority w:val="34"/>
    <w:qFormat/>
    <w:rsid w:val="001D7039"/>
    <w:pPr>
      <w:ind w:left="720"/>
      <w:contextualSpacing/>
    </w:pPr>
  </w:style>
  <w:style w:type="character" w:styleId="CommentReference">
    <w:name w:val="annotation reference"/>
    <w:basedOn w:val="DefaultParagraphFont"/>
    <w:semiHidden/>
    <w:unhideWhenUsed/>
    <w:rsid w:val="001D7039"/>
    <w:rPr>
      <w:sz w:val="16"/>
      <w:szCs w:val="16"/>
    </w:rPr>
  </w:style>
  <w:style w:type="paragraph" w:styleId="CommentText">
    <w:name w:val="annotation text"/>
    <w:basedOn w:val="Normal"/>
    <w:link w:val="CommentTextChar"/>
    <w:unhideWhenUsed/>
    <w:rsid w:val="001D7039"/>
    <w:rPr>
      <w:sz w:val="20"/>
      <w:szCs w:val="20"/>
    </w:rPr>
  </w:style>
  <w:style w:type="character" w:customStyle="1" w:styleId="CommentTextChar">
    <w:name w:val="Comment Text Char"/>
    <w:basedOn w:val="DefaultParagraphFont"/>
    <w:link w:val="CommentText"/>
    <w:rsid w:val="001D7039"/>
    <w:rPr>
      <w:sz w:val="20"/>
      <w:szCs w:val="20"/>
    </w:rPr>
  </w:style>
  <w:style w:type="paragraph" w:styleId="CommentSubject">
    <w:name w:val="annotation subject"/>
    <w:basedOn w:val="CommentText"/>
    <w:next w:val="CommentText"/>
    <w:link w:val="CommentSubjectChar"/>
    <w:uiPriority w:val="99"/>
    <w:semiHidden/>
    <w:unhideWhenUsed/>
    <w:rsid w:val="001D7039"/>
    <w:rPr>
      <w:b/>
      <w:bCs/>
    </w:rPr>
  </w:style>
  <w:style w:type="character" w:customStyle="1" w:styleId="CommentSubjectChar">
    <w:name w:val="Comment Subject Char"/>
    <w:basedOn w:val="CommentTextChar"/>
    <w:link w:val="CommentSubject"/>
    <w:uiPriority w:val="99"/>
    <w:semiHidden/>
    <w:rsid w:val="001D7039"/>
    <w:rPr>
      <w:b/>
      <w:bCs/>
      <w:sz w:val="20"/>
      <w:szCs w:val="20"/>
    </w:rPr>
  </w:style>
  <w:style w:type="character" w:customStyle="1" w:styleId="titulinrojo1">
    <w:name w:val="titulinrojo1"/>
    <w:basedOn w:val="DefaultParagraphFont"/>
    <w:rsid w:val="00E919BA"/>
    <w:rPr>
      <w:rFonts w:ascii="Verdana" w:hAnsi="Verdana" w:hint="default"/>
      <w:b/>
      <w:bCs/>
      <w:caps/>
      <w:strike w:val="0"/>
      <w:dstrike w:val="0"/>
      <w:color w:val="FF0000"/>
      <w:sz w:val="21"/>
      <w:szCs w:val="21"/>
      <w:u w:val="none"/>
      <w:effect w:val="none"/>
    </w:rPr>
  </w:style>
  <w:style w:type="paragraph" w:customStyle="1" w:styleId="Default">
    <w:name w:val="Default"/>
    <w:rsid w:val="008D0626"/>
    <w:pPr>
      <w:autoSpaceDE w:val="0"/>
      <w:autoSpaceDN w:val="0"/>
      <w:adjustRightInd w:val="0"/>
    </w:pPr>
    <w:rPr>
      <w:rFonts w:ascii="Calibri" w:hAnsi="Calibri" w:cs="Calibri"/>
      <w:color w:val="000000"/>
    </w:rPr>
  </w:style>
  <w:style w:type="paragraph" w:styleId="NormalWeb">
    <w:name w:val="Normal (Web)"/>
    <w:basedOn w:val="Normal"/>
    <w:uiPriority w:val="99"/>
    <w:rsid w:val="0054001B"/>
    <w:pPr>
      <w:spacing w:before="100" w:beforeAutospacing="1" w:after="100" w:afterAutospacing="1"/>
    </w:pPr>
    <w:rPr>
      <w:rFonts w:ascii="Arial Unicode MS" w:eastAsia="Arial Unicode MS" w:hAnsi="Arial Unicode MS" w:cs="Arial Unicode MS"/>
      <w:sz w:val="20"/>
      <w:szCs w:val="20"/>
    </w:rPr>
  </w:style>
  <w:style w:type="paragraph" w:styleId="BodyText3">
    <w:name w:val="Body Text 3"/>
    <w:basedOn w:val="Normal"/>
    <w:link w:val="BodyText3Char"/>
    <w:rsid w:val="008B6635"/>
    <w:pPr>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8B6635"/>
    <w:rPr>
      <w:rFonts w:ascii="Times New Roman" w:eastAsia="Times New Roman" w:hAnsi="Times New Roman" w:cs="Times New Roman"/>
      <w:sz w:val="16"/>
      <w:szCs w:val="16"/>
    </w:rPr>
  </w:style>
  <w:style w:type="paragraph" w:styleId="Revision">
    <w:name w:val="Revision"/>
    <w:hidden/>
    <w:uiPriority w:val="99"/>
    <w:semiHidden/>
    <w:rsid w:val="002D0954"/>
  </w:style>
  <w:style w:type="character" w:customStyle="1" w:styleId="apple-converted-space">
    <w:name w:val="apple-converted-space"/>
    <w:basedOn w:val="DefaultParagraphFont"/>
    <w:rsid w:val="009C4741"/>
  </w:style>
  <w:style w:type="character" w:styleId="Hyperlink">
    <w:name w:val="Hyperlink"/>
    <w:basedOn w:val="DefaultParagraphFont"/>
    <w:uiPriority w:val="99"/>
    <w:unhideWhenUsed/>
    <w:rsid w:val="00AF22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22454">
      <w:bodyDiv w:val="1"/>
      <w:marLeft w:val="0"/>
      <w:marRight w:val="0"/>
      <w:marTop w:val="0"/>
      <w:marBottom w:val="0"/>
      <w:divBdr>
        <w:top w:val="none" w:sz="0" w:space="0" w:color="auto"/>
        <w:left w:val="none" w:sz="0" w:space="0" w:color="auto"/>
        <w:bottom w:val="none" w:sz="0" w:space="0" w:color="auto"/>
        <w:right w:val="none" w:sz="0" w:space="0" w:color="auto"/>
      </w:divBdr>
    </w:div>
    <w:div w:id="739399607">
      <w:bodyDiv w:val="1"/>
      <w:marLeft w:val="0"/>
      <w:marRight w:val="0"/>
      <w:marTop w:val="0"/>
      <w:marBottom w:val="0"/>
      <w:divBdr>
        <w:top w:val="none" w:sz="0" w:space="0" w:color="auto"/>
        <w:left w:val="none" w:sz="0" w:space="0" w:color="auto"/>
        <w:bottom w:val="none" w:sz="0" w:space="0" w:color="auto"/>
        <w:right w:val="none" w:sz="0" w:space="0" w:color="auto"/>
      </w:divBdr>
    </w:div>
    <w:div w:id="1023482071">
      <w:bodyDiv w:val="1"/>
      <w:marLeft w:val="0"/>
      <w:marRight w:val="0"/>
      <w:marTop w:val="0"/>
      <w:marBottom w:val="0"/>
      <w:divBdr>
        <w:top w:val="none" w:sz="0" w:space="0" w:color="auto"/>
        <w:left w:val="none" w:sz="0" w:space="0" w:color="auto"/>
        <w:bottom w:val="none" w:sz="0" w:space="0" w:color="auto"/>
        <w:right w:val="none" w:sz="0" w:space="0" w:color="auto"/>
      </w:divBdr>
    </w:div>
    <w:div w:id="17382830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nes@iesabroad.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fedon@iesabroad.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irtable.com/appwRScHoi8XeQUhz/shrkeAL2VXGdy1RH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1539</Words>
  <Characters>8775</Characters>
  <Application>Microsoft Office Word</Application>
  <DocSecurity>0</DocSecurity>
  <Lines>73</Lines>
  <Paragraphs>20</Paragraphs>
  <ScaleCrop>false</ScaleCrop>
  <Manager/>
  <Company/>
  <LinksUpToDate>false</LinksUpToDate>
  <CharactersWithSpaces>10294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Santos</dc:creator>
  <cp:keywords/>
  <dc:description/>
  <cp:lastModifiedBy>Sébastien Santos</cp:lastModifiedBy>
  <cp:revision>2</cp:revision>
  <cp:lastPrinted>2020-01-05T21:55:00Z</cp:lastPrinted>
  <dcterms:created xsi:type="dcterms:W3CDTF">2024-12-06T15:32:00Z</dcterms:created>
  <dcterms:modified xsi:type="dcterms:W3CDTF">2024-12-06T15:32:00Z</dcterms:modified>
  <cp:category/>
</cp:coreProperties>
</file>